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E" w:rsidRDefault="00F62F6E" w:rsidP="006D04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Соликамска</w:t>
      </w:r>
    </w:p>
    <w:p w:rsidR="00F62F6E" w:rsidRPr="00587F85" w:rsidRDefault="00F62F6E" w:rsidP="006D04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9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 15»</w:t>
      </w:r>
    </w:p>
    <w:p w:rsidR="00F62F6E" w:rsidRPr="00587F85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6E" w:rsidRPr="00587F85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6E" w:rsidRPr="00587F85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6E" w:rsidRPr="00587F85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УТВЕРЖДАЮ</w:t>
      </w:r>
    </w:p>
    <w:p w:rsidR="00F62F6E" w:rsidRPr="00BA78B8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8B8">
        <w:rPr>
          <w:rFonts w:ascii="Times New Roman" w:hAnsi="Times New Roman" w:cs="Times New Roman"/>
          <w:sz w:val="24"/>
          <w:szCs w:val="24"/>
        </w:rPr>
        <w:t>на методическом совете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директор школы</w:t>
      </w:r>
    </w:p>
    <w:p w:rsidR="00F62F6E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8B8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№__________________                                    ___________________О.А.Бирюкова</w:t>
      </w:r>
    </w:p>
    <w:p w:rsidR="00F62F6E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«______»_____________201</w:t>
      </w:r>
      <w:r w:rsidR="00EF39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F6E" w:rsidRPr="00BA78B8" w:rsidRDefault="00F62F6E" w:rsidP="006D04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МС___________Ю.В.Пегушина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«______»______________2016г.</w:t>
      </w: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F62F6E" w:rsidRPr="003A0BE7" w:rsidRDefault="00F62F6E" w:rsidP="006D0487">
      <w:pPr>
        <w:pStyle w:val="a3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3A0BE7">
        <w:rPr>
          <w:rFonts w:ascii="Times New Roman" w:hAnsi="Times New Roman" w:cs="Times New Roman"/>
          <w:sz w:val="24"/>
          <w:szCs w:val="24"/>
        </w:rPr>
        <w:tab/>
      </w:r>
    </w:p>
    <w:p w:rsidR="00F62F6E" w:rsidRPr="004503CF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A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62F6E" w:rsidRPr="00F62F6E" w:rsidRDefault="00BE06D6" w:rsidP="006D04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</w:t>
      </w:r>
      <w:r w:rsidR="00F62F6E" w:rsidRPr="00F62F6E">
        <w:rPr>
          <w:rFonts w:ascii="Times New Roman" w:hAnsi="Times New Roman"/>
          <w:b/>
          <w:sz w:val="36"/>
          <w:szCs w:val="36"/>
        </w:rPr>
        <w:t xml:space="preserve">даптированная основная общеобразовательная программа </w:t>
      </w:r>
      <w:r w:rsidR="00F62F6E" w:rsidRPr="00F62F6E">
        <w:rPr>
          <w:rFonts w:ascii="Times New Roman" w:hAnsi="Times New Roman"/>
          <w:b/>
          <w:sz w:val="36"/>
          <w:szCs w:val="36"/>
        </w:rPr>
        <w:br/>
        <w:t xml:space="preserve">начального общего образования </w:t>
      </w:r>
      <w:r w:rsidR="00F62F6E" w:rsidRPr="00F62F6E">
        <w:rPr>
          <w:rFonts w:ascii="Times New Roman" w:hAnsi="Times New Roman"/>
          <w:b/>
          <w:sz w:val="36"/>
          <w:szCs w:val="36"/>
        </w:rPr>
        <w:br/>
        <w:t xml:space="preserve">обучающихся </w:t>
      </w:r>
      <w:r w:rsidR="00F62F6E" w:rsidRPr="00F62F6E">
        <w:rPr>
          <w:rFonts w:ascii="Times New Roman" w:hAnsi="Times New Roman" w:cs="Times New Roman"/>
          <w:b/>
          <w:sz w:val="36"/>
          <w:szCs w:val="36"/>
        </w:rPr>
        <w:t xml:space="preserve">с задержкой психического развития </w:t>
      </w:r>
    </w:p>
    <w:p w:rsidR="00F62F6E" w:rsidRPr="00F62F6E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62F6E" w:rsidRPr="00F62F6E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62F6E">
        <w:rPr>
          <w:rFonts w:ascii="Times New Roman" w:hAnsi="Times New Roman" w:cs="Times New Roman"/>
          <w:b/>
          <w:i/>
          <w:sz w:val="36"/>
          <w:szCs w:val="36"/>
        </w:rPr>
        <w:t>МАОУ «Средняя общеобразовательная школа  №15»</w:t>
      </w:r>
    </w:p>
    <w:p w:rsidR="00F62F6E" w:rsidRPr="00587F85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(2016-2021 гг.)</w:t>
      </w:r>
    </w:p>
    <w:p w:rsidR="00F62F6E" w:rsidRPr="003A0BE7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3A0BE7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DE3BF0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DE3BF0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DE3BF0" w:rsidRDefault="00F62F6E" w:rsidP="006D04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Pr="00DE3BF0" w:rsidRDefault="00F62F6E" w:rsidP="006D04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2F6E" w:rsidRDefault="00F62F6E" w:rsidP="006D04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85">
        <w:rPr>
          <w:rFonts w:ascii="Times New Roman" w:hAnsi="Times New Roman" w:cs="Times New Roman"/>
          <w:b/>
          <w:sz w:val="28"/>
          <w:szCs w:val="28"/>
        </w:rPr>
        <w:t xml:space="preserve">Соликамск,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315C0" w:rsidRDefault="008315C0" w:rsidP="006D04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6D04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B81222" w:rsidRPr="00B81222" w:rsidRDefault="00F342A7" w:rsidP="006D0487">
      <w:pPr>
        <w:pStyle w:val="11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 xml:space="preserve"> </w:t>
        </w:r>
        <w:r w:rsidR="00B81222" w:rsidRPr="00B81222">
          <w:rPr>
            <w:rStyle w:val="a4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</w:rPr>
          <w:t>а</w:t>
        </w:r>
        <w:r w:rsidR="00B81222" w:rsidRPr="00B81222">
          <w:rPr>
            <w:rStyle w:val="a4"/>
            <w:rFonts w:ascii="Times New Roman" w:hAnsi="Times New Roman" w:cs="Times New Roman"/>
            <w:b/>
            <w:caps/>
            <w:noProof/>
            <w:color w:val="auto"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</w:t>
        </w:r>
        <w:r w:rsidR="00C91A1E">
          <w:rPr>
            <w:rStyle w:val="a4"/>
            <w:rFonts w:ascii="Times New Roman" w:hAnsi="Times New Roman" w:cs="Times New Roman"/>
            <w:b/>
            <w:caps/>
            <w:noProof/>
            <w:color w:val="auto"/>
            <w:sz w:val="28"/>
            <w:szCs w:val="28"/>
          </w:rPr>
          <w:t>ы</w:t>
        </w:r>
        <w:r w:rsidR="00B81222" w:rsidRPr="00B81222">
          <w:rPr>
            <w:rStyle w:val="a4"/>
            <w:rFonts w:ascii="Times New Roman" w:hAnsi="Times New Roman" w:cs="Times New Roman"/>
            <w:b/>
            <w:caps/>
            <w:noProof/>
            <w:color w:val="auto"/>
            <w:sz w:val="28"/>
            <w:szCs w:val="28"/>
          </w:rPr>
          <w:t xml:space="preserve"> 7.1</w:t>
        </w:r>
        <w:r w:rsidR="00C91A1E">
          <w:rPr>
            <w:rStyle w:val="a4"/>
            <w:rFonts w:ascii="Times New Roman" w:hAnsi="Times New Roman" w:cs="Times New Roman"/>
            <w:b/>
            <w:caps/>
            <w:noProof/>
            <w:color w:val="auto"/>
            <w:sz w:val="28"/>
            <w:szCs w:val="28"/>
          </w:rPr>
          <w:t>,7.2</w:t>
        </w:r>
        <w:r w:rsidR="00B81222" w:rsidRPr="00B81222">
          <w:rPr>
            <w:rStyle w:val="a4"/>
            <w:rFonts w:ascii="Times New Roman" w:hAnsi="Times New Roman" w:cs="Times New Roman"/>
            <w:b/>
            <w:caps/>
            <w:noProof/>
            <w:color w:val="auto"/>
            <w:sz w:val="28"/>
            <w:szCs w:val="28"/>
          </w:rPr>
          <w:t>)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</w:p>
    <w:p w:rsidR="00B81222" w:rsidRPr="00B81222" w:rsidRDefault="00F342A7" w:rsidP="006D0487">
      <w:pPr>
        <w:pStyle w:val="2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1. Целевой раздел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1.1. Пояснительная записка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3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11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 xml:space="preserve">1.3. </w:t>
        </w:r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задержкой психического развития</w:t>
        </w:r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</w:rPr>
          <w:t xml:space="preserve"> планируемых результатов освоения </w:t>
        </w:r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16</w:t>
      </w:r>
    </w:p>
    <w:p w:rsidR="00B81222" w:rsidRPr="00B81222" w:rsidRDefault="00F342A7" w:rsidP="006D0487">
      <w:pPr>
        <w:pStyle w:val="2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 Содержательный раздел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2.1. Программа формирования универсальных учебных действий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стр.22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2.2. Программы учебных предметов,  курсов коррекционно-развивающей области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33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</w:rPr>
          <w:t>2.3. Программа духовно-нравственного развития, воспитания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35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2.4.</w:t>
        </w:r>
        <w:r w:rsidR="00B81222" w:rsidRPr="00B81222">
          <w:rPr>
            <w:rStyle w:val="a4"/>
            <w:rFonts w:cs="Times New Roman"/>
            <w:b/>
            <w:noProof/>
            <w:color w:val="auto"/>
            <w:sz w:val="28"/>
            <w:szCs w:val="28"/>
          </w:rPr>
          <w:t xml:space="preserve"> </w:t>
        </w:r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42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</w:rPr>
          <w:t>2.5. Программа коррекционной работы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45</w:t>
      </w:r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</w:rPr>
          <w:t>2.6. Программа внеурочной деятельности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50</w:t>
      </w:r>
    </w:p>
    <w:p w:rsidR="00B81222" w:rsidRPr="00B81222" w:rsidRDefault="00F342A7" w:rsidP="006D0487">
      <w:pPr>
        <w:pStyle w:val="2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3. Организационный раздел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</w:p>
    <w:p w:rsidR="00B81222" w:rsidRPr="00B81222" w:rsidRDefault="00F342A7" w:rsidP="006D0487">
      <w:pPr>
        <w:pStyle w:val="3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3.1. Учебный план</w:t>
        </w:r>
        <w:r w:rsidR="00B81222" w:rsidRPr="00B81222">
          <w:rPr>
            <w:noProof/>
            <w:webHidden/>
            <w:color w:val="auto"/>
            <w:sz w:val="28"/>
            <w:szCs w:val="28"/>
          </w:rPr>
          <w:tab/>
        </w:r>
      </w:hyperlink>
      <w:r w:rsidR="00341547">
        <w:t>стр. 53</w:t>
      </w:r>
    </w:p>
    <w:p w:rsidR="0065647C" w:rsidRDefault="00AD3438" w:rsidP="006D0487">
      <w:pPr>
        <w:spacing w:line="240" w:lineRule="auto"/>
      </w:pPr>
      <w:r>
        <w:t xml:space="preserve">         </w:t>
      </w:r>
      <w:hyperlink w:anchor="_Toc415833137" w:history="1"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 xml:space="preserve">3.2. Система условий реализации </w:t>
        </w:r>
        <w:r w:rsidR="00B81222" w:rsidRPr="00B81222">
          <w:rPr>
            <w:rStyle w:val="a4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</w:hyperlink>
      <w:r w:rsidR="00341547">
        <w:t xml:space="preserve">  …… стр. 59</w:t>
      </w:r>
    </w:p>
    <w:p w:rsidR="00B81222" w:rsidRDefault="00B81222" w:rsidP="006D0487">
      <w:pPr>
        <w:spacing w:line="240" w:lineRule="auto"/>
        <w:jc w:val="center"/>
      </w:pPr>
    </w:p>
    <w:p w:rsidR="00B81222" w:rsidRDefault="00B81222" w:rsidP="006D0487">
      <w:pPr>
        <w:spacing w:line="240" w:lineRule="auto"/>
        <w:jc w:val="center"/>
      </w:pPr>
    </w:p>
    <w:p w:rsidR="006D0487" w:rsidRDefault="006D0487" w:rsidP="006D0487">
      <w:pPr>
        <w:spacing w:line="240" w:lineRule="auto"/>
        <w:jc w:val="center"/>
      </w:pPr>
    </w:p>
    <w:p w:rsidR="006D0487" w:rsidRDefault="006D0487" w:rsidP="006D0487">
      <w:pPr>
        <w:spacing w:line="240" w:lineRule="auto"/>
        <w:jc w:val="center"/>
      </w:pPr>
    </w:p>
    <w:p w:rsidR="00545730" w:rsidRDefault="00545730" w:rsidP="006D0487">
      <w:pPr>
        <w:spacing w:line="240" w:lineRule="auto"/>
        <w:jc w:val="center"/>
      </w:pPr>
    </w:p>
    <w:p w:rsidR="00545730" w:rsidRDefault="00545730" w:rsidP="006D0487">
      <w:pPr>
        <w:spacing w:line="240" w:lineRule="auto"/>
        <w:jc w:val="center"/>
      </w:pPr>
    </w:p>
    <w:p w:rsidR="00B81222" w:rsidRDefault="00B81222" w:rsidP="006D0487">
      <w:pPr>
        <w:spacing w:line="240" w:lineRule="auto"/>
      </w:pPr>
    </w:p>
    <w:p w:rsidR="00693B87" w:rsidRPr="00EC2DC3" w:rsidRDefault="00693B87" w:rsidP="006D0487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15833114"/>
      <w:r w:rsidRPr="00EC2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301148">
        <w:rPr>
          <w:rFonts w:ascii="Times New Roman" w:hAnsi="Times New Roman" w:cs="Times New Roman"/>
          <w:b/>
          <w:sz w:val="28"/>
          <w:szCs w:val="28"/>
        </w:rPr>
        <w:t>Целевой раздел</w:t>
      </w:r>
      <w:bookmarkEnd w:id="0"/>
    </w:p>
    <w:p w:rsidR="00693B87" w:rsidRDefault="00693B87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Toc415833115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1"/>
    </w:p>
    <w:p w:rsidR="00AD3438" w:rsidRDefault="00AD3438" w:rsidP="006D0487">
      <w:pPr>
        <w:pStyle w:val="a5"/>
        <w:spacing w:line="240" w:lineRule="auto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(</w:t>
      </w:r>
      <w:r w:rsidRPr="00116F2C">
        <w:rPr>
          <w:caps w:val="0"/>
          <w:color w:val="auto"/>
        </w:rPr>
        <w:t xml:space="preserve">далее </w:t>
      </w:r>
      <w:r w:rsidRPr="00F63254">
        <w:t>–</w:t>
      </w:r>
      <w:r w:rsidRPr="00116F2C">
        <w:rPr>
          <w:color w:val="auto"/>
        </w:rPr>
        <w:t xml:space="preserve"> </w:t>
      </w:r>
      <w:r w:rsidRPr="00116F2C">
        <w:rPr>
          <w:caps w:val="0"/>
          <w:color w:val="auto"/>
        </w:rPr>
        <w:t>АООП НОО</w:t>
      </w:r>
      <w:r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  <w:r w:rsidRPr="00BF3A69">
        <w:rPr>
          <w:caps w:val="0"/>
        </w:rPr>
        <w:t xml:space="preserve"> </w:t>
      </w:r>
    </w:p>
    <w:p w:rsidR="008E3811" w:rsidRDefault="00AD3438" w:rsidP="006D0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381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ЗПР  разработана в соответствии с</w:t>
      </w:r>
      <w:r w:rsidR="002367EA" w:rsidRPr="008E3811">
        <w:rPr>
          <w:rFonts w:ascii="Times New Roman" w:hAnsi="Times New Roman" w:cs="Times New Roman"/>
          <w:sz w:val="28"/>
          <w:szCs w:val="28"/>
        </w:rPr>
        <w:t>:</w:t>
      </w:r>
      <w:r w:rsidRPr="008E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EA" w:rsidRPr="008E3811" w:rsidRDefault="002367EA" w:rsidP="006D0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3811" w:rsidRPr="00107847">
        <w:rPr>
          <w:rFonts w:ascii="Times New Roman" w:hAnsi="Times New Roman" w:cs="Times New Roman"/>
          <w:sz w:val="28"/>
          <w:szCs w:val="28"/>
        </w:rPr>
        <w:t>- Законом</w:t>
      </w:r>
      <w:r w:rsidR="008E381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</w:t>
      </w:r>
      <w:r w:rsidR="008E3811" w:rsidRPr="00107847">
        <w:rPr>
          <w:rFonts w:ascii="Times New Roman" w:hAnsi="Times New Roman" w:cs="Times New Roman"/>
          <w:sz w:val="28"/>
          <w:szCs w:val="28"/>
        </w:rPr>
        <w:t>едерации» от 29 декабря 2012г. (273 – ФЗ).</w:t>
      </w:r>
    </w:p>
    <w:p w:rsidR="00AD3438" w:rsidRPr="00107847" w:rsidRDefault="002367EA" w:rsidP="006D0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47"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AD3438" w:rsidRPr="00107847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</w:t>
      </w:r>
      <w:r w:rsidRPr="00107847">
        <w:rPr>
          <w:rFonts w:ascii="Times New Roman" w:hAnsi="Times New Roman" w:cs="Times New Roman"/>
          <w:sz w:val="28"/>
          <w:szCs w:val="28"/>
        </w:rPr>
        <w:t xml:space="preserve"> (утверждён приказом М</w:t>
      </w:r>
      <w:r w:rsidR="00107847" w:rsidRPr="00107847">
        <w:rPr>
          <w:rFonts w:ascii="Times New Roman" w:hAnsi="Times New Roman" w:cs="Times New Roman"/>
          <w:sz w:val="28"/>
          <w:szCs w:val="28"/>
        </w:rPr>
        <w:t>инобрнауки РФ</w:t>
      </w:r>
      <w:r w:rsidRPr="00107847">
        <w:rPr>
          <w:rFonts w:ascii="Times New Roman" w:hAnsi="Times New Roman" w:cs="Times New Roman"/>
          <w:sz w:val="28"/>
          <w:szCs w:val="28"/>
        </w:rPr>
        <w:t xml:space="preserve"> от 19.02.2014г.№1598);</w:t>
      </w:r>
    </w:p>
    <w:p w:rsidR="00031A2F" w:rsidRPr="00107847" w:rsidRDefault="00107847" w:rsidP="006D0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47">
        <w:rPr>
          <w:rFonts w:ascii="Times New Roman" w:hAnsi="Times New Roman" w:cs="Times New Roman"/>
          <w:sz w:val="28"/>
          <w:szCs w:val="28"/>
        </w:rPr>
        <w:t xml:space="preserve">- </w:t>
      </w:r>
      <w:r w:rsidR="00031A2F" w:rsidRPr="00107847">
        <w:rPr>
          <w:rFonts w:ascii="Times New Roman" w:hAnsi="Times New Roman" w:cs="Times New Roman"/>
          <w:sz w:val="28"/>
          <w:szCs w:val="28"/>
        </w:rPr>
        <w:t>ФГОС образования обучающихся с умственной отсталостью (и</w:t>
      </w:r>
      <w:r w:rsidRPr="00107847">
        <w:rPr>
          <w:rFonts w:ascii="Times New Roman" w:hAnsi="Times New Roman" w:cs="Times New Roman"/>
          <w:sz w:val="28"/>
          <w:szCs w:val="28"/>
        </w:rPr>
        <w:t>нтеллектуальными нарушениями)</w:t>
      </w:r>
      <w:r w:rsidR="00DA0814">
        <w:rPr>
          <w:rFonts w:ascii="Times New Roman" w:hAnsi="Times New Roman" w:cs="Times New Roman"/>
          <w:sz w:val="28"/>
          <w:szCs w:val="28"/>
        </w:rPr>
        <w:t xml:space="preserve">, </w:t>
      </w:r>
      <w:r w:rsidRPr="00107847">
        <w:rPr>
          <w:rFonts w:ascii="Times New Roman" w:hAnsi="Times New Roman" w:cs="Times New Roman"/>
          <w:sz w:val="28"/>
          <w:szCs w:val="28"/>
        </w:rPr>
        <w:t xml:space="preserve"> (</w:t>
      </w:r>
      <w:r w:rsidR="00031A2F" w:rsidRPr="00107847">
        <w:rPr>
          <w:rFonts w:ascii="Times New Roman" w:hAnsi="Times New Roman" w:cs="Times New Roman"/>
          <w:sz w:val="28"/>
          <w:szCs w:val="28"/>
        </w:rPr>
        <w:t>утвержден приказом Минобрнауки РФ от 19.12.2014г. № 1599</w:t>
      </w:r>
      <w:r w:rsidRPr="00107847">
        <w:rPr>
          <w:rFonts w:ascii="Times New Roman" w:hAnsi="Times New Roman" w:cs="Times New Roman"/>
          <w:sz w:val="28"/>
          <w:szCs w:val="28"/>
        </w:rPr>
        <w:t>)</w:t>
      </w:r>
      <w:r w:rsidR="00031A2F" w:rsidRPr="00107847">
        <w:rPr>
          <w:rFonts w:ascii="Times New Roman" w:hAnsi="Times New Roman" w:cs="Times New Roman"/>
          <w:sz w:val="28"/>
          <w:szCs w:val="28"/>
        </w:rPr>
        <w:t>.</w:t>
      </w:r>
    </w:p>
    <w:p w:rsidR="002A33AA" w:rsidRDefault="00107847" w:rsidP="006D0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47">
        <w:rPr>
          <w:rFonts w:ascii="Times New Roman" w:hAnsi="Times New Roman" w:cs="Times New Roman"/>
          <w:sz w:val="28"/>
          <w:szCs w:val="28"/>
        </w:rPr>
        <w:t xml:space="preserve">- </w:t>
      </w:r>
      <w:r w:rsidR="00031A2F" w:rsidRPr="00107847">
        <w:rPr>
          <w:rFonts w:ascii="Times New Roman" w:hAnsi="Times New Roman" w:cs="Times New Roman"/>
          <w:sz w:val="28"/>
          <w:szCs w:val="28"/>
        </w:rPr>
        <w:t>Методически</w:t>
      </w:r>
      <w:r w:rsidRPr="00107847">
        <w:rPr>
          <w:rFonts w:ascii="Times New Roman" w:hAnsi="Times New Roman" w:cs="Times New Roman"/>
          <w:sz w:val="28"/>
          <w:szCs w:val="28"/>
        </w:rPr>
        <w:t>х</w:t>
      </w:r>
      <w:r w:rsidR="00031A2F" w:rsidRPr="0010784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107847">
        <w:rPr>
          <w:rFonts w:ascii="Times New Roman" w:hAnsi="Times New Roman" w:cs="Times New Roman"/>
          <w:sz w:val="28"/>
          <w:szCs w:val="28"/>
        </w:rPr>
        <w:t>й</w:t>
      </w:r>
      <w:r w:rsidR="00031A2F" w:rsidRPr="00107847">
        <w:rPr>
          <w:rFonts w:ascii="Times New Roman" w:hAnsi="Times New Roman" w:cs="Times New Roman"/>
          <w:sz w:val="28"/>
          <w:szCs w:val="28"/>
        </w:rPr>
        <w:t xml:space="preserve">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</w:t>
      </w:r>
      <w:r w:rsidRPr="00107847">
        <w:rPr>
          <w:rFonts w:ascii="Times New Roman" w:hAnsi="Times New Roman" w:cs="Times New Roman"/>
          <w:sz w:val="28"/>
          <w:szCs w:val="28"/>
        </w:rPr>
        <w:t>интеллектуальными нарушениями) (</w:t>
      </w:r>
      <w:r w:rsidR="00031A2F" w:rsidRPr="00107847">
        <w:rPr>
          <w:rFonts w:ascii="Times New Roman" w:hAnsi="Times New Roman" w:cs="Times New Roman"/>
          <w:sz w:val="28"/>
          <w:szCs w:val="28"/>
        </w:rPr>
        <w:t>утверждены приказом Минобрнауки РФ от 11.03.2016г. № В15 -452/07</w:t>
      </w:r>
      <w:r w:rsidRPr="00107847">
        <w:rPr>
          <w:rFonts w:ascii="Times New Roman" w:hAnsi="Times New Roman" w:cs="Times New Roman"/>
          <w:sz w:val="28"/>
          <w:szCs w:val="28"/>
        </w:rPr>
        <w:t>)</w:t>
      </w:r>
      <w:r w:rsidR="00031A2F" w:rsidRPr="00107847">
        <w:rPr>
          <w:rFonts w:ascii="Times New Roman" w:hAnsi="Times New Roman" w:cs="Times New Roman"/>
          <w:sz w:val="28"/>
          <w:szCs w:val="28"/>
        </w:rPr>
        <w:t xml:space="preserve">.  </w:t>
      </w:r>
      <w:r w:rsidRPr="001078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5218" w:rsidRPr="00145218" w:rsidRDefault="00145218" w:rsidP="006D0487">
      <w:pPr>
        <w:pStyle w:val="headertext"/>
        <w:shd w:val="clear" w:color="auto" w:fill="FFFFFF"/>
        <w:spacing w:before="0" w:beforeAutospacing="0" w:after="0" w:afterAutospacing="0"/>
        <w:ind w:left="360"/>
        <w:textAlignment w:val="baseline"/>
        <w:rPr>
          <w:spacing w:val="2"/>
          <w:sz w:val="28"/>
          <w:szCs w:val="28"/>
        </w:rPr>
      </w:pPr>
      <w:r w:rsidRPr="00145218">
        <w:rPr>
          <w:sz w:val="28"/>
          <w:szCs w:val="28"/>
        </w:rPr>
        <w:t xml:space="preserve">- </w:t>
      </w:r>
      <w:hyperlink r:id="rId7" w:history="1">
        <w:r w:rsidRPr="00145218">
          <w:rPr>
            <w:rStyle w:val="a4"/>
            <w:color w:val="auto"/>
            <w:spacing w:val="2"/>
            <w:sz w:val="28"/>
            <w:szCs w:val="28"/>
            <w:u w:val="none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145218">
        <w:rPr>
          <w:spacing w:val="2"/>
          <w:sz w:val="28"/>
          <w:szCs w:val="28"/>
        </w:rPr>
        <w:t xml:space="preserve"> (</w:t>
      </w:r>
      <w:r w:rsidRPr="00145218">
        <w:rPr>
          <w:spacing w:val="2"/>
          <w:sz w:val="28"/>
          <w:szCs w:val="28"/>
          <w:shd w:val="clear" w:color="auto" w:fill="FFFFFF"/>
        </w:rPr>
        <w:t xml:space="preserve">Утверждены </w:t>
      </w:r>
      <w:r w:rsidRPr="00145218">
        <w:rPr>
          <w:spacing w:val="2"/>
          <w:sz w:val="28"/>
          <w:szCs w:val="28"/>
        </w:rPr>
        <w:t xml:space="preserve"> </w:t>
      </w:r>
      <w:r w:rsidRPr="00145218">
        <w:rPr>
          <w:spacing w:val="2"/>
          <w:sz w:val="28"/>
          <w:szCs w:val="28"/>
          <w:shd w:val="clear" w:color="auto" w:fill="FFFFFF"/>
        </w:rPr>
        <w:t>постановлением</w:t>
      </w:r>
      <w:r w:rsidRPr="00145218">
        <w:rPr>
          <w:spacing w:val="2"/>
          <w:sz w:val="28"/>
          <w:szCs w:val="28"/>
        </w:rPr>
        <w:t xml:space="preserve"> </w:t>
      </w:r>
      <w:r w:rsidRPr="00145218">
        <w:rPr>
          <w:spacing w:val="2"/>
          <w:sz w:val="28"/>
          <w:szCs w:val="28"/>
          <w:shd w:val="clear" w:color="auto" w:fill="FFFFFF"/>
        </w:rPr>
        <w:t>Главного государственного</w:t>
      </w:r>
      <w:r w:rsidRPr="00145218">
        <w:rPr>
          <w:spacing w:val="2"/>
          <w:sz w:val="28"/>
          <w:szCs w:val="28"/>
        </w:rPr>
        <w:t xml:space="preserve"> </w:t>
      </w:r>
      <w:r w:rsidRPr="00145218">
        <w:rPr>
          <w:spacing w:val="2"/>
          <w:sz w:val="28"/>
          <w:szCs w:val="28"/>
          <w:shd w:val="clear" w:color="auto" w:fill="FFFFFF"/>
        </w:rPr>
        <w:t>санитарного врача</w:t>
      </w:r>
      <w:r w:rsidRPr="00145218">
        <w:rPr>
          <w:spacing w:val="2"/>
          <w:sz w:val="28"/>
          <w:szCs w:val="28"/>
        </w:rPr>
        <w:t xml:space="preserve"> </w:t>
      </w:r>
      <w:r w:rsidRPr="00145218">
        <w:rPr>
          <w:spacing w:val="2"/>
          <w:sz w:val="28"/>
          <w:szCs w:val="28"/>
          <w:shd w:val="clear" w:color="auto" w:fill="FFFFFF"/>
        </w:rPr>
        <w:t>Российской Федерации</w:t>
      </w:r>
      <w:r w:rsidRPr="00145218">
        <w:rPr>
          <w:spacing w:val="2"/>
          <w:sz w:val="28"/>
          <w:szCs w:val="28"/>
        </w:rPr>
        <w:t xml:space="preserve"> </w:t>
      </w:r>
      <w:r w:rsidRPr="00145218">
        <w:rPr>
          <w:spacing w:val="2"/>
          <w:sz w:val="28"/>
          <w:szCs w:val="28"/>
          <w:shd w:val="clear" w:color="auto" w:fill="FFFFFF"/>
        </w:rPr>
        <w:t>от 10 июля 2015 года N 26</w:t>
      </w:r>
      <w:r w:rsidRPr="0014521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8315C0" w:rsidRDefault="008315C0" w:rsidP="006D04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B87" w:rsidRPr="00107847" w:rsidRDefault="00693B87" w:rsidP="006D0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47">
        <w:rPr>
          <w:rFonts w:ascii="Times New Roman" w:hAnsi="Times New Roman" w:cs="Times New Roman"/>
          <w:b/>
          <w:sz w:val="28"/>
          <w:szCs w:val="28"/>
        </w:rPr>
        <w:t>Цель реализации АООП НОО обучающихся с ЗПР</w:t>
      </w:r>
      <w:r w:rsidRPr="00107847">
        <w:rPr>
          <w:rStyle w:val="a6"/>
          <w:caps w:val="0"/>
        </w:rPr>
        <w:t xml:space="preserve"> — обеспечение выполнения требований </w:t>
      </w:r>
      <w:r w:rsidRPr="00107847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07847">
        <w:rPr>
          <w:rStyle w:val="a6"/>
          <w:iCs/>
          <w:caps w:val="0"/>
          <w:lang w:eastAsia="ar-SA"/>
        </w:rPr>
        <w:t xml:space="preserve"> посредством создания условий для ма</w:t>
      </w:r>
      <w:r w:rsidRPr="00107847">
        <w:rPr>
          <w:rFonts w:ascii="Times New Roman" w:hAnsi="Times New Roman" w:cs="Times New Roman"/>
          <w:kern w:val="1"/>
          <w:sz w:val="28"/>
          <w:szCs w:val="28"/>
        </w:rPr>
        <w:t xml:space="preserve">ксимального удовлетворения особых образовательных потребностей обучающихся с ЗПР, обеспечивающих </w:t>
      </w:r>
      <w:r w:rsidRPr="00107847">
        <w:rPr>
          <w:rFonts w:ascii="Times New Roman" w:hAnsi="Times New Roman" w:cs="Times New Roman"/>
          <w:sz w:val="28"/>
          <w:szCs w:val="28"/>
        </w:rPr>
        <w:t>усвоение ими социального и культурного опыта.</w:t>
      </w:r>
    </w:p>
    <w:p w:rsidR="00107847" w:rsidRPr="00107847" w:rsidRDefault="00693B87" w:rsidP="006D0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47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при реализации АООП НОО обучающихся с ЗПР предусматривает решение следующих </w:t>
      </w:r>
      <w:r w:rsidRPr="00147E9C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107847">
        <w:rPr>
          <w:rFonts w:ascii="Times New Roman" w:hAnsi="Times New Roman" w:cs="Times New Roman"/>
          <w:sz w:val="28"/>
          <w:szCs w:val="28"/>
        </w:rPr>
        <w:t>:</w:t>
      </w:r>
      <w:r w:rsidR="00107847" w:rsidRPr="00107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9C" w:rsidRPr="00147E9C" w:rsidRDefault="00107847" w:rsidP="006D0487">
      <w:pPr>
        <w:pStyle w:val="a5"/>
        <w:spacing w:line="240" w:lineRule="auto"/>
        <w:ind w:firstLine="709"/>
        <w:rPr>
          <w:color w:val="auto"/>
          <w:u w:color="000000"/>
        </w:rPr>
      </w:pPr>
      <w:r w:rsidRPr="00ED010F">
        <w:rPr>
          <w:color w:val="auto"/>
        </w:rPr>
        <w:lastRenderedPageBreak/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147E9C" w:rsidRDefault="00693B87" w:rsidP="006D0487">
      <w:pPr>
        <w:pStyle w:val="a5"/>
        <w:spacing w:line="240" w:lineRule="auto"/>
        <w:ind w:firstLine="709"/>
        <w:rPr>
          <w:caps w:val="0"/>
        </w:rPr>
      </w:pPr>
      <w:r w:rsidRPr="00493A5F">
        <w:rPr>
          <w:color w:val="auto"/>
        </w:rPr>
        <w:t>• </w:t>
      </w:r>
      <w:r w:rsidR="00147E9C">
        <w:rPr>
          <w:caps w:val="0"/>
        </w:rPr>
        <w:t xml:space="preserve">достижение </w:t>
      </w:r>
      <w:r w:rsidR="00147E9C" w:rsidRPr="00301148">
        <w:rPr>
          <w:caps w:val="0"/>
        </w:rPr>
        <w:t>планируемых результатов освоени</w:t>
      </w:r>
      <w:r w:rsidR="00147E9C">
        <w:rPr>
          <w:caps w:val="0"/>
        </w:rPr>
        <w:t>я</w:t>
      </w:r>
      <w:r w:rsidR="00147E9C" w:rsidRPr="00301148">
        <w:rPr>
          <w:caps w:val="0"/>
        </w:rPr>
        <w:t xml:space="preserve"> </w:t>
      </w:r>
      <w:r w:rsidR="00147E9C">
        <w:rPr>
          <w:caps w:val="0"/>
        </w:rPr>
        <w:t>АООП НОО,</w:t>
      </w:r>
      <w:r w:rsidR="00147E9C" w:rsidRPr="00693B87">
        <w:rPr>
          <w:caps w:val="0"/>
        </w:rPr>
        <w:t xml:space="preserve"> </w:t>
      </w:r>
      <w:r w:rsidR="00147E9C"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="00147E9C">
        <w:rPr>
          <w:caps w:val="0"/>
        </w:rPr>
        <w:t>;</w:t>
      </w:r>
    </w:p>
    <w:p w:rsidR="00693B87" w:rsidRPr="00147E9C" w:rsidRDefault="00693B87" w:rsidP="006D0487">
      <w:pPr>
        <w:pStyle w:val="a5"/>
        <w:spacing w:line="240" w:lineRule="auto"/>
        <w:rPr>
          <w:caps w:val="0"/>
          <w:color w:val="auto"/>
        </w:rPr>
      </w:pPr>
      <w:r w:rsidRPr="00301148">
        <w:t>• </w:t>
      </w:r>
      <w:r w:rsidR="00147E9C"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147E9C" w:rsidRPr="00493A5F">
        <w:rPr>
          <w:caps w:val="0"/>
          <w:color w:val="auto"/>
        </w:rPr>
        <w:t xml:space="preserve"> обучающихся</w:t>
      </w:r>
      <w:r w:rsidR="00147E9C">
        <w:rPr>
          <w:caps w:val="0"/>
          <w:color w:val="auto"/>
        </w:rPr>
        <w:t xml:space="preserve"> с ЗПР</w:t>
      </w:r>
      <w:r w:rsidR="00147E9C" w:rsidRPr="00493A5F">
        <w:rPr>
          <w:caps w:val="0"/>
          <w:color w:val="auto"/>
        </w:rPr>
        <w:t>;</w:t>
      </w:r>
    </w:p>
    <w:p w:rsidR="00693B87" w:rsidRDefault="00693B87" w:rsidP="006D0487">
      <w:pPr>
        <w:pStyle w:val="a5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обеспечение преемственности </w:t>
      </w:r>
      <w:r w:rsidR="00107847">
        <w:rPr>
          <w:caps w:val="0"/>
        </w:rPr>
        <w:t xml:space="preserve">дошкольного, </w:t>
      </w:r>
      <w:r w:rsidRPr="00301148">
        <w:rPr>
          <w:caps w:val="0"/>
        </w:rPr>
        <w:t>начального общего и основного общего образования</w:t>
      </w:r>
      <w:r w:rsidRPr="00301148">
        <w:t>;</w:t>
      </w:r>
    </w:p>
    <w:p w:rsidR="00693B87" w:rsidRPr="00065BFD" w:rsidRDefault="00693B87" w:rsidP="006D0487">
      <w:pPr>
        <w:pStyle w:val="a5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внутришкольной социальной среды</w:t>
      </w:r>
      <w:r>
        <w:rPr>
          <w:caps w:val="0"/>
        </w:rPr>
        <w:t>;</w:t>
      </w:r>
    </w:p>
    <w:p w:rsidR="009835F1" w:rsidRDefault="009835F1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5F1" w:rsidRDefault="009835F1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для детей с ОВЗ рассматривает 2 варианта получения образования.</w:t>
      </w:r>
    </w:p>
    <w:p w:rsidR="00085724" w:rsidRDefault="0008572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sz w:val="28"/>
          <w:szCs w:val="28"/>
        </w:rPr>
        <w:t xml:space="preserve">обучения (1 - 4 классы). </w:t>
      </w:r>
    </w:p>
    <w:p w:rsidR="001E7F67" w:rsidRDefault="00145218" w:rsidP="006D048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7.2.</w:t>
      </w:r>
      <w:r w:rsidRPr="00145218">
        <w:rPr>
          <w:rFonts w:ascii="Times New Roman" w:hAnsi="Times New Roman" w:cs="Times New Roman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</w:t>
      </w:r>
      <w:r w:rsidR="001E7F67">
        <w:rPr>
          <w:rFonts w:ascii="Times New Roman" w:hAnsi="Times New Roman" w:cs="Times New Roman"/>
          <w:sz w:val="28"/>
          <w:szCs w:val="28"/>
        </w:rPr>
        <w:t>пролонгированные сроки обучения.</w:t>
      </w:r>
      <w:r w:rsidR="001E7F67" w:rsidRPr="001E7F67">
        <w:rPr>
          <w:color w:val="auto"/>
        </w:rPr>
        <w:t xml:space="preserve"> </w:t>
      </w:r>
      <w:r w:rsidR="001E7F67"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="001E7F67"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1E7F67"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 w:rsidR="001E7F67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="001E7F67"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="001E7F67"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="001E7F67"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145218" w:rsidRPr="001E7F67" w:rsidRDefault="001E7F67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085724" w:rsidRPr="00F57733" w:rsidRDefault="0008572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</w:t>
      </w:r>
      <w:r w:rsidRPr="00B719F7">
        <w:t xml:space="preserve"> </w:t>
      </w:r>
      <w:r w:rsidRPr="00B719F7">
        <w:rPr>
          <w:rFonts w:ascii="Times New Roman" w:hAnsi="Times New Roman" w:cs="Times New Roman"/>
          <w:sz w:val="28"/>
          <w:szCs w:val="28"/>
        </w:rPr>
        <w:t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719F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B719F7">
        <w:rPr>
          <w:rFonts w:ascii="Times New Roman" w:hAnsi="Times New Roman" w:cs="Times New Roman"/>
          <w:sz w:val="28"/>
          <w:szCs w:val="28"/>
        </w:rPr>
        <w:t xml:space="preserve"> (далее — ФГОС НОО). Адаптация программы предполагает введение программы коррекционной работы, </w:t>
      </w:r>
      <w:r w:rsidRPr="00A95AAB">
        <w:rPr>
          <w:rFonts w:ascii="Times New Roman" w:hAnsi="Times New Roman" w:cs="Times New Roman"/>
          <w:sz w:val="28"/>
          <w:szCs w:val="28"/>
        </w:rPr>
        <w:t>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5AAB">
        <w:rPr>
          <w:rFonts w:ascii="Times New Roman" w:hAnsi="Times New Roman" w:cs="Times New Roman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sz w:val="28"/>
          <w:szCs w:val="28"/>
        </w:rPr>
        <w:t xml:space="preserve">и условиям реализации АООП НОО. </w:t>
      </w:r>
      <w:r w:rsidRPr="00A95AAB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Pr="00A95AAB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A95AA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AA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Pr="00A95AAB">
        <w:rPr>
          <w:rFonts w:ascii="Times New Roman" w:hAnsi="Times New Roman" w:cs="Times New Roman"/>
          <w:sz w:val="28"/>
          <w:szCs w:val="28"/>
        </w:rPr>
        <w:t xml:space="preserve"> сопровождение обучающ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95AAB">
        <w:rPr>
          <w:rFonts w:ascii="Times New Roman" w:hAnsi="Times New Roman" w:cs="Times New Roman"/>
          <w:sz w:val="28"/>
          <w:szCs w:val="28"/>
        </w:rPr>
        <w:t>, согласованная работа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AAB">
        <w:rPr>
          <w:rFonts w:ascii="Times New Roman" w:hAnsi="Times New Roman" w:cs="Times New Roman"/>
          <w:sz w:val="28"/>
          <w:szCs w:val="28"/>
        </w:rPr>
        <w:t xml:space="preserve"> </w:t>
      </w:r>
      <w:r w:rsidRPr="00F57733">
        <w:rPr>
          <w:rFonts w:ascii="Times New Roman" w:hAnsi="Times New Roman" w:cs="Times New Roman"/>
          <w:sz w:val="28"/>
          <w:szCs w:val="28"/>
        </w:rPr>
        <w:t xml:space="preserve">начальных классов с педагогами, реализующими программу коррекционной работы, содержание которой </w:t>
      </w:r>
      <w:r w:rsidRPr="00F57733">
        <w:rPr>
          <w:rFonts w:hAnsi="Times New Roman"/>
          <w:sz w:val="28"/>
          <w:szCs w:val="28"/>
          <w:u w:color="000000"/>
        </w:rPr>
        <w:t>для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каждого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обучающегося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определяется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с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учетом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его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особых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образовательных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потребностей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на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основе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рекомендаций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ПМПК</w:t>
      </w:r>
      <w:r w:rsidRPr="00F57733">
        <w:rPr>
          <w:rFonts w:ascii="Times New Roman"/>
          <w:sz w:val="28"/>
          <w:szCs w:val="28"/>
          <w:u w:color="000000"/>
        </w:rPr>
        <w:t xml:space="preserve">, </w:t>
      </w:r>
      <w:r w:rsidRPr="00F57733">
        <w:rPr>
          <w:rFonts w:hAnsi="Times New Roman"/>
          <w:sz w:val="28"/>
          <w:szCs w:val="28"/>
          <w:u w:color="000000"/>
        </w:rPr>
        <w:t>ИПР</w:t>
      </w:r>
      <w:r w:rsidRPr="00F57733">
        <w:rPr>
          <w:rFonts w:ascii="Times New Roman"/>
          <w:sz w:val="28"/>
          <w:szCs w:val="28"/>
          <w:u w:color="000000"/>
        </w:rPr>
        <w:t>.</w:t>
      </w:r>
    </w:p>
    <w:p w:rsidR="00085724" w:rsidRDefault="0008572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946D93" w:rsidRPr="00F63254" w:rsidRDefault="00946D93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946D93" w:rsidRPr="00F63254" w:rsidRDefault="00946D93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sz w:val="28"/>
          <w:szCs w:val="28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946D93" w:rsidRPr="00946D93" w:rsidRDefault="00946D93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085724" w:rsidRPr="00FB065A" w:rsidRDefault="00085724" w:rsidP="006D048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085724" w:rsidRPr="00F63254" w:rsidRDefault="00085724" w:rsidP="006D048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2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5724" w:rsidRPr="00F63254" w:rsidRDefault="0008572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085724" w:rsidRDefault="0008572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sz w:val="28"/>
          <w:szCs w:val="28"/>
        </w:rPr>
        <w:t xml:space="preserve"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категории обучающихся</w:t>
      </w:r>
      <w:r w:rsidRPr="005E6D54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sz w:val="28"/>
          <w:szCs w:val="28"/>
        </w:rPr>
        <w:t>работоспособности и устойчивости к интеллектуальным и эмоциональным нагрузкам. П</w:t>
      </w:r>
      <w:r w:rsidRPr="00F57733">
        <w:rPr>
          <w:rFonts w:ascii="Times New Roman" w:hAnsi="Times New Roman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</w:t>
      </w:r>
      <w:r w:rsidRPr="00F57733">
        <w:rPr>
          <w:rFonts w:ascii="Times New Roman" w:hAnsi="Times New Roman" w:cs="Times New Roman"/>
          <w:sz w:val="28"/>
          <w:szCs w:val="28"/>
        </w:rPr>
        <w:t>Но при этом наблюдается устойчивость форм адаптивного поведения.</w:t>
      </w:r>
    </w:p>
    <w:p w:rsidR="00946D93" w:rsidRPr="00F57733" w:rsidRDefault="00946D93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471E15">
        <w:rPr>
          <w:rFonts w:ascii="Times New Roman" w:hAnsi="Times New Roman"/>
          <w:sz w:val="28"/>
          <w:szCs w:val="28"/>
        </w:rPr>
        <w:t>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9835F1" w:rsidRDefault="009835F1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724" w:rsidRPr="00FB065A" w:rsidRDefault="0008572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обучающихся с ЗПР</w:t>
      </w:r>
    </w:p>
    <w:p w:rsidR="00085724" w:rsidRPr="00F63254" w:rsidRDefault="00085724" w:rsidP="006D0487">
      <w:pPr>
        <w:pStyle w:val="14TexstOSNOVA1012"/>
        <w:spacing w:line="240" w:lineRule="auto"/>
        <w:ind w:firstLine="709"/>
        <w:rPr>
          <w:sz w:val="28"/>
          <w:szCs w:val="28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</w:p>
    <w:p w:rsidR="00085724" w:rsidRDefault="00085724" w:rsidP="006D0487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63254">
        <w:rPr>
          <w:sz w:val="28"/>
          <w:szCs w:val="28"/>
          <w:shd w:val="clear" w:color="auto" w:fill="FFFFFF"/>
        </w:rPr>
        <w:t>Для обучающи</w:t>
      </w:r>
      <w:r w:rsidR="00E64336">
        <w:rPr>
          <w:sz w:val="28"/>
          <w:szCs w:val="28"/>
          <w:shd w:val="clear" w:color="auto" w:fill="FFFFFF"/>
        </w:rPr>
        <w:t xml:space="preserve">хся с ЗПР, осваивающих АООП НОО, </w:t>
      </w:r>
      <w:r w:rsidRPr="00F63254">
        <w:rPr>
          <w:sz w:val="28"/>
          <w:szCs w:val="28"/>
          <w:shd w:val="clear" w:color="auto" w:fill="FFFFFF"/>
        </w:rPr>
        <w:t>характерны следующие специфические образовательные потребности:</w:t>
      </w:r>
    </w:p>
    <w:p w:rsidR="00E64336" w:rsidRPr="00F63254" w:rsidRDefault="00E64336" w:rsidP="006D0487">
      <w:pPr>
        <w:pStyle w:val="p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E64336" w:rsidRPr="00E64336" w:rsidRDefault="00E64336" w:rsidP="006D0487">
      <w:pPr>
        <w:pStyle w:val="p4"/>
        <w:numPr>
          <w:ilvl w:val="0"/>
          <w:numId w:val="13"/>
        </w:numPr>
        <w:tabs>
          <w:tab w:val="left" w:pos="102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85724" w:rsidRPr="00570722" w:rsidRDefault="00085724" w:rsidP="006D0487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085724" w:rsidRDefault="00085724" w:rsidP="006D0487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sz w:val="28"/>
          <w:szCs w:val="28"/>
        </w:rPr>
        <w:t>развития, 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саморегуляции познавательной деятельности и поведения;</w:t>
      </w:r>
    </w:p>
    <w:p w:rsidR="00085724" w:rsidRPr="003A4CCF" w:rsidRDefault="00085724" w:rsidP="006D0487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3A4CC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>
        <w:rPr>
          <w:sz w:val="28"/>
          <w:szCs w:val="28"/>
        </w:rPr>
        <w:t xml:space="preserve">с </w:t>
      </w:r>
      <w:r w:rsidRPr="00EA2B30">
        <w:rPr>
          <w:sz w:val="28"/>
        </w:rPr>
        <w:t>учет</w:t>
      </w:r>
      <w:r>
        <w:rPr>
          <w:sz w:val="28"/>
        </w:rPr>
        <w:t>ом</w:t>
      </w:r>
      <w:r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85724" w:rsidRPr="00FA3C7C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755093">
        <w:rPr>
          <w:rFonts w:ascii="Times New Roman" w:hAnsi="Times New Roman" w:cs="Times New Roman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категорий обучающихся с ЗПР;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профилактика и коррекция социокультурной и школьной дезадаптации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>и социальной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085724" w:rsidRPr="003A4CCF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85724" w:rsidRPr="008E79E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85724" w:rsidRPr="008E79E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85724" w:rsidRPr="008E79E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kern w:val="28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A0814" w:rsidRPr="00F63254" w:rsidRDefault="00DA0814" w:rsidP="006D0487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дошкольного и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основного общего образования, что обеспечивает непрерывность образования обучающихся с задержкой психического развития;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DA0814" w:rsidRPr="00F6325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A0814" w:rsidRDefault="00DA0814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8251AF" w:rsidRDefault="008251AF" w:rsidP="006D048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1AF">
        <w:rPr>
          <w:rFonts w:ascii="Times New Roman" w:hAnsi="Times New Roman" w:cs="Times New Roman"/>
          <w:sz w:val="28"/>
          <w:szCs w:val="28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  <w:r w:rsidRPr="0082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51AF" w:rsidRPr="001E4ED2" w:rsidRDefault="008251AF" w:rsidP="006D048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принцип начальной школы – сделать ее школой для детей. На наш взгляд, привлекательность нашего учреждения объясняется общей атмосферой доброты и внимания в учреждении, разнообразии видов </w:t>
      </w:r>
      <w:r w:rsidRPr="001E4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что подтверждается отзывами родителей и детей. </w:t>
      </w:r>
    </w:p>
    <w:p w:rsidR="00DA0814" w:rsidRPr="001E4ED2" w:rsidRDefault="001E4ED2" w:rsidP="006D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1E4ED2">
        <w:rPr>
          <w:rFonts w:ascii="Times New Roman" w:hAnsi="Times New Roman"/>
          <w:color w:val="00000A"/>
          <w:sz w:val="28"/>
          <w:szCs w:val="28"/>
        </w:rPr>
        <w:t xml:space="preserve">           Школа бережно сохраняет традиции, стремится обеспечить доступность и качество образования обучающимся по всем предметам, бережно сохраняет опыт, рожденный в совместной деятельности учителей, обучающихся и их родителей.</w:t>
      </w:r>
      <w:r w:rsidR="00DA0814" w:rsidRPr="004002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A0814" w:rsidRPr="00F434AB" w:rsidRDefault="00DA0814" w:rsidP="006D048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lastRenderedPageBreak/>
        <w:t>Анализ состояния образовательной системы школы позволяет определить ее основные преимущества: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 режим работы школы (1 смена);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 создание условий для адаптации первоклассников (</w:t>
      </w:r>
      <w:r>
        <w:rPr>
          <w:rFonts w:ascii="Times New Roman" w:eastAsia="Calibri" w:hAnsi="Times New Roman" w:cs="Times New Roman"/>
          <w:sz w:val="28"/>
          <w:szCs w:val="28"/>
        </w:rPr>
        <w:t>группы временного пребывания и группы полного дня в классах</w:t>
      </w:r>
      <w:r w:rsidR="00281BE9">
        <w:rPr>
          <w:rFonts w:ascii="Times New Roman" w:eastAsia="Calibri" w:hAnsi="Times New Roman" w:cs="Times New Roman"/>
          <w:sz w:val="28"/>
          <w:szCs w:val="28"/>
        </w:rPr>
        <w:t>, где дети обучаются по адаптированным программам</w:t>
      </w:r>
      <w:r w:rsidRPr="00F434A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eastAsia="Calibri" w:hAnsi="Times New Roman" w:cs="Times New Roman"/>
          <w:sz w:val="28"/>
          <w:szCs w:val="28"/>
        </w:rPr>
        <w:t xml:space="preserve">организация и качество </w:t>
      </w:r>
      <w:r w:rsidRPr="00F434AB">
        <w:rPr>
          <w:rFonts w:ascii="Times New Roman" w:hAnsi="Times New Roman" w:cs="Times New Roman"/>
          <w:sz w:val="28"/>
          <w:szCs w:val="28"/>
        </w:rPr>
        <w:t xml:space="preserve">горячего трехразового разнокомплексного </w:t>
      </w:r>
      <w:r w:rsidRPr="00F434AB">
        <w:rPr>
          <w:rFonts w:ascii="Times New Roman" w:eastAsia="Calibri" w:hAnsi="Times New Roman" w:cs="Times New Roman"/>
          <w:sz w:val="28"/>
          <w:szCs w:val="28"/>
        </w:rPr>
        <w:t xml:space="preserve">питания; 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eastAsia="Calibri" w:hAnsi="Times New Roman" w:cs="Times New Roman"/>
          <w:sz w:val="28"/>
          <w:szCs w:val="28"/>
        </w:rPr>
        <w:t>соответствующая материально-техническая база школы;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eastAsia="Calibri" w:hAnsi="Times New Roman" w:cs="Times New Roman"/>
          <w:sz w:val="28"/>
          <w:szCs w:val="28"/>
        </w:rPr>
        <w:t>авторитет школы среди населения и образовательных учреждений города;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eastAsia="Calibri" w:hAnsi="Times New Roman" w:cs="Times New Roman"/>
          <w:sz w:val="28"/>
          <w:szCs w:val="28"/>
        </w:rPr>
        <w:t>квалифицированный педагогический коллектив, находящийся постоянно в творческом поиске;</w:t>
      </w:r>
    </w:p>
    <w:p w:rsidR="00DA0814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eastAsia="Calibri" w:hAnsi="Times New Roman" w:cs="Times New Roman"/>
          <w:sz w:val="28"/>
          <w:szCs w:val="28"/>
        </w:rPr>
        <w:t>использование в образовательном процессе современных технологий, что делает образовательный процесс более привлекательным для  учащихся;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-обучение ведётся по ученым пособиям, соответствующим требованиям ФГОС.</w:t>
      </w:r>
    </w:p>
    <w:p w:rsidR="00DA0814" w:rsidRPr="00F434AB" w:rsidRDefault="00DA0814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обеспечение занятости учащихся по интересам  во второй половине дня через работу кружков, спортивных секций бюджетного финансирования;</w:t>
      </w:r>
    </w:p>
    <w:p w:rsidR="00DA0814" w:rsidRDefault="00DA0814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 удовлетворённость спросом 98 %  учащихся и их родителей на получение дополнительного образования через проведение курсов платных дополнительных образовательных услуг.</w:t>
      </w:r>
    </w:p>
    <w:p w:rsidR="005B7F05" w:rsidRPr="001E4ED2" w:rsidRDefault="005B7F05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ED2">
        <w:rPr>
          <w:rFonts w:ascii="Times New Roman" w:hAnsi="Times New Roman" w:cs="Times New Roman"/>
          <w:sz w:val="28"/>
          <w:szCs w:val="28"/>
        </w:rPr>
        <w:t>-сопровождение обучающихся психолого - медико – педагогическим консилиумом (логопед, психолог, социальный педагог, медицинский работник).</w:t>
      </w:r>
    </w:p>
    <w:p w:rsidR="00DA0814" w:rsidRPr="00F434AB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 xml:space="preserve">- качественные показатели </w:t>
      </w:r>
      <w:r w:rsidRPr="00F434AB">
        <w:rPr>
          <w:rFonts w:ascii="Times New Roman" w:hAnsi="Times New Roman" w:cs="Times New Roman"/>
          <w:sz w:val="28"/>
          <w:szCs w:val="28"/>
        </w:rPr>
        <w:t xml:space="preserve"> внешней экспертизы.</w:t>
      </w:r>
    </w:p>
    <w:p w:rsidR="00DA0814" w:rsidRPr="00F434AB" w:rsidRDefault="00DA0814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В начальной школе обучаются </w:t>
      </w:r>
      <w:r w:rsidRPr="001E4ED2">
        <w:rPr>
          <w:rFonts w:ascii="Times New Roman" w:hAnsi="Times New Roman" w:cs="Times New Roman"/>
          <w:sz w:val="28"/>
          <w:szCs w:val="28"/>
        </w:rPr>
        <w:t>45</w:t>
      </w:r>
      <w:r w:rsidR="001E4ED2" w:rsidRPr="001E4ED2">
        <w:rPr>
          <w:rFonts w:ascii="Times New Roman" w:hAnsi="Times New Roman" w:cs="Times New Roman"/>
          <w:sz w:val="28"/>
          <w:szCs w:val="28"/>
        </w:rPr>
        <w:t>0</w:t>
      </w:r>
      <w:r w:rsidRPr="00F434AB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еник</w:t>
      </w:r>
      <w:r w:rsidRPr="00F434AB">
        <w:rPr>
          <w:rFonts w:ascii="Times New Roman" w:hAnsi="Times New Roman" w:cs="Times New Roman"/>
          <w:sz w:val="28"/>
          <w:szCs w:val="28"/>
        </w:rPr>
        <w:t>, 1</w:t>
      </w:r>
      <w:r w:rsidR="005B7F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классов, среди которых 2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5B7F05">
        <w:rPr>
          <w:rFonts w:ascii="Times New Roman" w:hAnsi="Times New Roman" w:cs="Times New Roman"/>
          <w:sz w:val="28"/>
          <w:szCs w:val="28"/>
        </w:rPr>
        <w:t>класса, в которых преподавание ведётся по адаптированным основным образовательным программам.</w:t>
      </w:r>
      <w:r w:rsidRPr="00F434AB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25 человек. </w:t>
      </w:r>
    </w:p>
    <w:p w:rsidR="00DA0814" w:rsidRPr="00F434AB" w:rsidRDefault="00DA0814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В начальной школе работают </w:t>
      </w:r>
      <w:r w:rsidRPr="005B7F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4ED2">
        <w:rPr>
          <w:rFonts w:ascii="Times New Roman" w:hAnsi="Times New Roman" w:cs="Times New Roman"/>
          <w:sz w:val="28"/>
          <w:szCs w:val="28"/>
        </w:rPr>
        <w:t>22</w:t>
      </w:r>
      <w:r w:rsidRPr="00F434AB">
        <w:rPr>
          <w:rFonts w:ascii="Times New Roman" w:hAnsi="Times New Roman" w:cs="Times New Roman"/>
          <w:sz w:val="28"/>
          <w:szCs w:val="28"/>
        </w:rPr>
        <w:t xml:space="preserve">  квалифицированных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434AB">
        <w:rPr>
          <w:rFonts w:ascii="Times New Roman" w:hAnsi="Times New Roman" w:cs="Times New Roman"/>
          <w:sz w:val="28"/>
          <w:szCs w:val="28"/>
        </w:rPr>
        <w:t>.</w:t>
      </w:r>
    </w:p>
    <w:p w:rsidR="00DA0814" w:rsidRDefault="00DA0814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Возрастной состав, уровень образования и квалификации педагогов представлены в таблице.</w:t>
      </w:r>
    </w:p>
    <w:p w:rsidR="005B7F05" w:rsidRPr="00F434AB" w:rsidRDefault="005B7F05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130"/>
        <w:gridCol w:w="840"/>
        <w:gridCol w:w="814"/>
        <w:gridCol w:w="1125"/>
        <w:gridCol w:w="806"/>
        <w:gridCol w:w="829"/>
        <w:gridCol w:w="829"/>
        <w:gridCol w:w="1063"/>
      </w:tblGrid>
      <w:tr w:rsidR="00DA0814" w:rsidRPr="005B7F05" w:rsidTr="00031A2F">
        <w:tc>
          <w:tcPr>
            <w:tcW w:w="1509" w:type="dxa"/>
            <w:vMerge w:val="restart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gridSpan w:val="3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01" w:type="dxa"/>
            <w:gridSpan w:val="2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87" w:type="dxa"/>
            <w:gridSpan w:val="3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DA0814" w:rsidRPr="005B7F05" w:rsidTr="00031A2F">
        <w:tc>
          <w:tcPr>
            <w:tcW w:w="1509" w:type="dxa"/>
            <w:vMerge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40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4" w:type="dxa"/>
          </w:tcPr>
          <w:p w:rsidR="00DA0814" w:rsidRPr="001E4ED2" w:rsidRDefault="001E4ED2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995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06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с/с</w:t>
            </w:r>
          </w:p>
        </w:tc>
        <w:tc>
          <w:tcPr>
            <w:tcW w:w="82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от 5 до 10 лет.</w:t>
            </w:r>
          </w:p>
        </w:tc>
        <w:tc>
          <w:tcPr>
            <w:tcW w:w="82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до 15 лет.</w:t>
            </w:r>
          </w:p>
        </w:tc>
        <w:tc>
          <w:tcPr>
            <w:tcW w:w="92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Свыше 15 лет.</w:t>
            </w:r>
          </w:p>
        </w:tc>
      </w:tr>
      <w:tr w:rsidR="00DA0814" w:rsidRPr="005B7F05" w:rsidTr="00031A2F">
        <w:tc>
          <w:tcPr>
            <w:tcW w:w="150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DA0814" w:rsidRPr="001E4ED2" w:rsidRDefault="001E4ED2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" w:type="dxa"/>
          </w:tcPr>
          <w:p w:rsidR="00DA0814" w:rsidRPr="001E4ED2" w:rsidRDefault="001E4ED2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DA0814" w:rsidRPr="001E4ED2" w:rsidRDefault="00DA0814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E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A0814" w:rsidRDefault="00DA0814" w:rsidP="006D04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E9" w:rsidRDefault="00DA0814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eastAsia="Calibri" w:hAnsi="Times New Roman" w:cs="Times New Roman"/>
          <w:sz w:val="28"/>
          <w:szCs w:val="28"/>
        </w:rPr>
        <w:t xml:space="preserve">Социологический опрос </w:t>
      </w:r>
      <w:r w:rsidRPr="00F434AB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показал, что </w:t>
      </w:r>
    </w:p>
    <w:p w:rsidR="00DA0814" w:rsidRDefault="00DA0814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78 % поддерживают образовательную политику педколлектива школы, 90 % положительно оценивают режим работы и основные направления образовательной деятельности.</w:t>
      </w:r>
    </w:p>
    <w:p w:rsidR="001E4ED2" w:rsidRPr="001E4ED2" w:rsidRDefault="001E4ED2" w:rsidP="006D04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D2">
        <w:rPr>
          <w:rFonts w:ascii="Times New Roman" w:eastAsia="Times New Roman" w:hAnsi="Times New Roman" w:cs="Times New Roman"/>
          <w:sz w:val="28"/>
          <w:szCs w:val="28"/>
        </w:rPr>
        <w:t>Социальные партнёры:</w:t>
      </w:r>
    </w:p>
    <w:p w:rsidR="001E4ED2" w:rsidRPr="001E4ED2" w:rsidRDefault="001E4ED2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E4ED2">
        <w:rPr>
          <w:rFonts w:ascii="Times New Roman" w:hAnsi="Times New Roman" w:cs="Times New Roman"/>
          <w:sz w:val="28"/>
          <w:szCs w:val="28"/>
        </w:rPr>
        <w:t>МОУ ДОД  ДЮСШ  «Старт;</w:t>
      </w:r>
    </w:p>
    <w:p w:rsidR="001E4ED2" w:rsidRPr="001E4ED2" w:rsidRDefault="001E4ED2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D2">
        <w:rPr>
          <w:rFonts w:ascii="Times New Roman" w:hAnsi="Times New Roman" w:cs="Times New Roman"/>
          <w:sz w:val="28"/>
          <w:szCs w:val="28"/>
        </w:rPr>
        <w:t xml:space="preserve">- МОУ ДОД </w:t>
      </w:r>
      <w:r w:rsidRPr="001E4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ED2">
        <w:rPr>
          <w:rFonts w:ascii="Times New Roman" w:hAnsi="Times New Roman" w:cs="Times New Roman"/>
          <w:sz w:val="28"/>
          <w:szCs w:val="28"/>
        </w:rPr>
        <w:t>«Детский эколого – биологический центр»;</w:t>
      </w:r>
    </w:p>
    <w:p w:rsidR="001E4ED2" w:rsidRPr="001E4ED2" w:rsidRDefault="001E4ED2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D2">
        <w:rPr>
          <w:rFonts w:ascii="Times New Roman" w:hAnsi="Times New Roman" w:cs="Times New Roman"/>
          <w:sz w:val="28"/>
          <w:szCs w:val="28"/>
        </w:rPr>
        <w:lastRenderedPageBreak/>
        <w:t>- МАУ ДООЦ «Лесная сказка»;</w:t>
      </w:r>
    </w:p>
    <w:p w:rsidR="001E4ED2" w:rsidRPr="001E4ED2" w:rsidRDefault="001E4ED2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D2">
        <w:rPr>
          <w:rFonts w:ascii="Times New Roman" w:eastAsia="Calibri" w:hAnsi="Times New Roman" w:cs="Times New Roman"/>
          <w:sz w:val="28"/>
          <w:szCs w:val="28"/>
        </w:rPr>
        <w:t xml:space="preserve">- Центр творческого развития и гуманитарного образования </w:t>
      </w:r>
      <w:r w:rsidRPr="001E4ED2">
        <w:rPr>
          <w:rFonts w:ascii="Times New Roman" w:hAnsi="Times New Roman" w:cs="Times New Roman"/>
          <w:sz w:val="28"/>
          <w:szCs w:val="28"/>
        </w:rPr>
        <w:t xml:space="preserve">«РОСТ»;  </w:t>
      </w:r>
    </w:p>
    <w:p w:rsidR="001E4ED2" w:rsidRPr="001E4ED2" w:rsidRDefault="001E4ED2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D2">
        <w:rPr>
          <w:rFonts w:ascii="Times New Roman" w:hAnsi="Times New Roman" w:cs="Times New Roman"/>
          <w:sz w:val="28"/>
          <w:szCs w:val="28"/>
        </w:rPr>
        <w:t>- КДЦ «Чайка»;</w:t>
      </w:r>
    </w:p>
    <w:p w:rsidR="00085724" w:rsidRPr="00486BB4" w:rsidRDefault="001E4ED2" w:rsidP="00486BB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ED2">
        <w:rPr>
          <w:rFonts w:ascii="Times New Roman" w:hAnsi="Times New Roman" w:cs="Times New Roman"/>
          <w:sz w:val="28"/>
          <w:szCs w:val="28"/>
        </w:rPr>
        <w:t>-ДОД «Дом детского творчества  «Речник»</w:t>
      </w:r>
      <w:r w:rsidRPr="001E4E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5724" w:rsidRDefault="00085724" w:rsidP="006D0487">
      <w:pPr>
        <w:pStyle w:val="a5"/>
        <w:spacing w:line="240" w:lineRule="auto"/>
        <w:ind w:firstLine="0"/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5833116"/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15C0" w:rsidRDefault="008315C0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85724" w:rsidRDefault="00085724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Планируемые результаты освоения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2"/>
    </w:p>
    <w:p w:rsidR="00085724" w:rsidRDefault="0008572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>
        <w:rPr>
          <w:rFonts w:hAns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250A60" w:rsidRPr="00587F85" w:rsidRDefault="00250A60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8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F85">
        <w:rPr>
          <w:rFonts w:ascii="Times New Roman" w:hAnsi="Times New Roman" w:cs="Times New Roman"/>
          <w:sz w:val="28"/>
          <w:szCs w:val="28"/>
        </w:rPr>
        <w:t xml:space="preserve">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программу. </w:t>
      </w:r>
    </w:p>
    <w:p w:rsidR="00250A60" w:rsidRDefault="00250A60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85">
        <w:rPr>
          <w:rFonts w:ascii="Times New Roman" w:hAnsi="Times New Roman" w:cs="Times New Roman"/>
          <w:sz w:val="28"/>
          <w:szCs w:val="28"/>
        </w:rPr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</w:t>
      </w:r>
    </w:p>
    <w:p w:rsidR="005B4E78" w:rsidRDefault="005B4E78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5B4E78" w:rsidRDefault="005B4E78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2"/>
        <w:tblW w:w="0" w:type="auto"/>
        <w:tblLook w:val="04A0"/>
      </w:tblPr>
      <w:tblGrid>
        <w:gridCol w:w="9571"/>
      </w:tblGrid>
      <w:tr w:rsidR="005B4E78" w:rsidTr="005B4E78">
        <w:tc>
          <w:tcPr>
            <w:tcW w:w="9571" w:type="dxa"/>
          </w:tcPr>
          <w:p w:rsidR="005B4E78" w:rsidRPr="005B4E78" w:rsidRDefault="005B4E78" w:rsidP="006D0487">
            <w:pPr>
              <w:jc w:val="center"/>
              <w:rPr>
                <w:b/>
                <w:sz w:val="28"/>
                <w:szCs w:val="28"/>
              </w:rPr>
            </w:pPr>
            <w:r w:rsidRPr="005B4E78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5B4E78" w:rsidTr="005B4E78">
        <w:tc>
          <w:tcPr>
            <w:tcW w:w="9571" w:type="dxa"/>
          </w:tcPr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 xml:space="preserve">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мнению, истории и культуре других народов;</w:t>
            </w:r>
          </w:p>
          <w:p w:rsid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овладение начальными навыками</w:t>
            </w:r>
            <w:r w:rsidRPr="006A7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адаптации в динамично изменяющемся и развивающемся мире;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5B4E78">
              <w:rPr>
                <w:bCs/>
                <w:sz w:val="24"/>
                <w:szCs w:val="24"/>
              </w:rPr>
              <w:t> 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5B4E78" w:rsidRPr="005B4E78" w:rsidRDefault="005B4E78" w:rsidP="006D04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и чувств;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> развитие адекватных представлений о собственных возможностях, о насущно необходимом жизнеобеспечении;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 xml:space="preserve"> овладение социально-бытовыми умениями, используемыми в повседневной жизни; </w:t>
            </w:r>
          </w:p>
          <w:p w:rsidR="005B4E78" w:rsidRPr="005B4E78" w:rsidRDefault="005B4E78" w:rsidP="006D048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взаимодействия, </w:t>
            </w:r>
            <w:r w:rsidRPr="005B4E78">
              <w:rPr>
                <w:iCs/>
                <w:sz w:val="24"/>
                <w:szCs w:val="24"/>
              </w:rPr>
              <w:t>в том числе с использованием информационных технологий;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5B4E78">
              <w:rPr>
                <w:iCs/>
                <w:sz w:val="24"/>
                <w:szCs w:val="24"/>
              </w:rPr>
              <w:t> </w:t>
            </w:r>
            <w:r w:rsidRPr="005B4E78">
              <w:rPr>
                <w:sz w:val="24"/>
                <w:szCs w:val="24"/>
              </w:rPr>
              <w:t>способность к осмыслению и дифференциации картины мира, ее временно-пространственной организации.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E78" w:rsidRDefault="005B4E78" w:rsidP="006D0487">
            <w:pPr>
              <w:jc w:val="both"/>
              <w:rPr>
                <w:sz w:val="28"/>
                <w:szCs w:val="28"/>
              </w:rPr>
            </w:pPr>
          </w:p>
        </w:tc>
      </w:tr>
      <w:tr w:rsidR="005B4E78" w:rsidTr="005B4E78">
        <w:tc>
          <w:tcPr>
            <w:tcW w:w="9571" w:type="dxa"/>
          </w:tcPr>
          <w:p w:rsidR="005B4E78" w:rsidRPr="005B4E78" w:rsidRDefault="005B4E78" w:rsidP="006D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5B4E78" w:rsidTr="005B4E78">
        <w:tc>
          <w:tcPr>
            <w:tcW w:w="9571" w:type="dxa"/>
          </w:tcPr>
          <w:p w:rsidR="005B4E78" w:rsidRPr="005B4E78" w:rsidRDefault="005B4E78" w:rsidP="006D04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5B4E78">
              <w:rPr>
                <w:bCs/>
                <w:sz w:val="24"/>
                <w:szCs w:val="24"/>
              </w:rPr>
      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5B4E78">
              <w:rPr>
                <w:bCs/>
                <w:sz w:val="24"/>
                <w:szCs w:val="24"/>
              </w:rPr>
              <w:t> </w:t>
            </w:r>
            <w:r w:rsidRPr="005B4E78">
              <w:rPr>
                <w:sz w:val="24"/>
                <w:szCs w:val="24"/>
              </w:rPr>
              <w:t xml:space="preserve">овладение навыками смыслового чтения </w:t>
            </w:r>
            <w:r w:rsidRPr="005B4E78">
              <w:rPr>
                <w:bCs/>
                <w:sz w:val="24"/>
                <w:szCs w:val="24"/>
              </w:rPr>
              <w:t>доступных по содержанию и объему художественных текстов и научно-популярных статей в соответствии с целями и задачами;</w:t>
            </w:r>
            <w:r w:rsidRPr="005B4E78">
              <w:rPr>
                <w:sz w:val="24"/>
                <w:szCs w:val="24"/>
              </w:rPr>
      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5B4E78">
              <w:rPr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</w:t>
            </w:r>
            <w:r w:rsidRPr="005B4E78">
              <w:rPr>
                <w:bCs/>
                <w:sz w:val="24"/>
                <w:szCs w:val="24"/>
              </w:rPr>
              <w:t>по родовидовым признакам</w:t>
            </w:r>
            <w:r w:rsidRPr="005B4E78">
              <w:rPr>
                <w:sz w:val="24"/>
                <w:szCs w:val="24"/>
              </w:rPr>
              <w:t xml:space="preserve">, установления аналогий и причинно-следственных связей, построения рассуждений, отнесения к известным понятиям </w:t>
            </w:r>
            <w:r w:rsidRPr="005B4E78">
              <w:rPr>
                <w:bCs/>
                <w:sz w:val="24"/>
                <w:szCs w:val="24"/>
              </w:rPr>
              <w:t>на уровне, соответствующем индивидуальным возможностям</w:t>
            </w:r>
            <w:r w:rsidRPr="005B4E78">
              <w:rPr>
                <w:sz w:val="24"/>
                <w:szCs w:val="24"/>
              </w:rPr>
              <w:t>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5B4E78" w:rsidRPr="005B4E78" w:rsidRDefault="005B4E78" w:rsidP="006D0487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E78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5B4E78" w:rsidRPr="005B4E78" w:rsidRDefault="005B4E78" w:rsidP="006D04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5B4E78">
              <w:rPr>
                <w:bCs/>
                <w:sz w:val="24"/>
                <w:szCs w:val="24"/>
              </w:rPr>
              <w:t xml:space="preserve">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  <w:p w:rsidR="005B4E78" w:rsidRDefault="005B4E78" w:rsidP="006D0487">
            <w:pPr>
              <w:jc w:val="both"/>
              <w:rPr>
                <w:sz w:val="28"/>
                <w:szCs w:val="28"/>
              </w:rPr>
            </w:pPr>
          </w:p>
        </w:tc>
      </w:tr>
      <w:tr w:rsidR="005B4E78" w:rsidTr="005B4E78">
        <w:tc>
          <w:tcPr>
            <w:tcW w:w="9571" w:type="dxa"/>
          </w:tcPr>
          <w:p w:rsidR="005B4E78" w:rsidRPr="007F6050" w:rsidRDefault="007F6050" w:rsidP="006D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</w:t>
            </w:r>
          </w:p>
        </w:tc>
      </w:tr>
      <w:tr w:rsidR="005B4E78" w:rsidTr="005B4E78">
        <w:tc>
          <w:tcPr>
            <w:tcW w:w="9571" w:type="dxa"/>
          </w:tcPr>
          <w:p w:rsidR="007F6050" w:rsidRPr="000D15CF" w:rsidRDefault="007F6050" w:rsidP="006D0487">
            <w:pPr>
              <w:autoSpaceDE w:val="0"/>
              <w:ind w:firstLine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D15CF">
              <w:rPr>
                <w:b/>
                <w:bCs/>
                <w:color w:val="000000"/>
                <w:sz w:val="28"/>
                <w:szCs w:val="28"/>
              </w:rPr>
              <w:t>Филология</w:t>
            </w:r>
          </w:p>
          <w:p w:rsidR="005B4E78" w:rsidRPr="007F6050" w:rsidRDefault="007F6050" w:rsidP="006D0487">
            <w:pPr>
              <w:autoSpaceDE w:val="0"/>
              <w:ind w:firstLine="72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D15CF">
              <w:rPr>
                <w:b/>
                <w:bCs/>
                <w:i/>
                <w:color w:val="000000"/>
                <w:sz w:val="28"/>
                <w:szCs w:val="28"/>
              </w:rPr>
              <w:t>Русский язык</w:t>
            </w:r>
          </w:p>
        </w:tc>
      </w:tr>
      <w:tr w:rsidR="007F6050" w:rsidTr="005B4E78">
        <w:tc>
          <w:tcPr>
            <w:tcW w:w="9571" w:type="dxa"/>
          </w:tcPr>
          <w:p w:rsidR="007F6050" w:rsidRPr="007F6050" w:rsidRDefault="007F6050" w:rsidP="006D0487">
            <w:pPr>
              <w:suppressAutoHyphens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формирование интереса к изучению родного (русского) языка;</w:t>
            </w:r>
          </w:p>
          <w:p w:rsidR="007F6050" w:rsidRPr="007F6050" w:rsidRDefault="007F6050" w:rsidP="006D0487">
            <w:pPr>
              <w:suppressAutoHyphens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 xml:space="preserve">овладение первоначальными представлениями о правилах речевого этикета; 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>-овладение основами грамотного письма;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7F6050" w:rsidRPr="007F6050" w:rsidRDefault="007F6050" w:rsidP="006D0487">
            <w:pPr>
              <w:suppressAutoHyphens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формирование позитивного отношения к правильн</w:t>
            </w:r>
            <w:r>
              <w:rPr>
                <w:bCs/>
                <w:color w:val="000000"/>
                <w:sz w:val="24"/>
                <w:szCs w:val="24"/>
              </w:rPr>
              <w:t xml:space="preserve">ой устной и письменной речи как </w:t>
            </w:r>
            <w:r w:rsidRPr="007F6050">
              <w:rPr>
                <w:bCs/>
                <w:color w:val="000000"/>
                <w:sz w:val="24"/>
                <w:szCs w:val="24"/>
              </w:rPr>
              <w:t>показателям общей культуры и гражданской позиции человека;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7F6050" w:rsidRPr="000D15CF" w:rsidRDefault="007F6050" w:rsidP="006D0487">
            <w:pPr>
              <w:autoSpaceDE w:val="0"/>
              <w:ind w:firstLine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050" w:rsidTr="005B4E78">
        <w:tc>
          <w:tcPr>
            <w:tcW w:w="9571" w:type="dxa"/>
          </w:tcPr>
          <w:p w:rsidR="007F6050" w:rsidRDefault="007F6050" w:rsidP="006D0487">
            <w:pPr>
              <w:suppressAutoHyphens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D15CF">
              <w:rPr>
                <w:b/>
                <w:bCs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7F6050" w:rsidTr="005B4E78">
        <w:tc>
          <w:tcPr>
            <w:tcW w:w="9571" w:type="dxa"/>
          </w:tcPr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>-осознанное,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 xml:space="preserve">-понимание роли чтения, использование разных видов чтения; 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>-формирование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 xml:space="preserve">-достижение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 xml:space="preserve">-формирование потребности в систематическом чтении; 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 xml:space="preserve">-выбор с помощью взрослого интересующей литературы. </w:t>
            </w:r>
          </w:p>
          <w:p w:rsidR="007F6050" w:rsidRDefault="007F6050" w:rsidP="006D0487">
            <w:pPr>
              <w:suppressAutoHyphens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6050" w:rsidTr="005B4E78">
        <w:tc>
          <w:tcPr>
            <w:tcW w:w="9571" w:type="dxa"/>
          </w:tcPr>
          <w:p w:rsidR="007F6050" w:rsidRPr="007F6050" w:rsidRDefault="007F6050" w:rsidP="006D0487">
            <w:pPr>
              <w:autoSpaceDE w:val="0"/>
              <w:ind w:firstLine="720"/>
              <w:jc w:val="both"/>
              <w:rPr>
                <w:b/>
                <w:bCs/>
                <w:i/>
                <w:color w:val="000000"/>
                <w:spacing w:val="-15"/>
                <w:sz w:val="28"/>
                <w:szCs w:val="28"/>
              </w:rPr>
            </w:pPr>
            <w:r w:rsidRPr="00F63254">
              <w:rPr>
                <w:b/>
                <w:bCs/>
                <w:i/>
                <w:color w:val="000000"/>
                <w:spacing w:val="-15"/>
                <w:sz w:val="28"/>
                <w:szCs w:val="28"/>
              </w:rPr>
              <w:lastRenderedPageBreak/>
              <w:t>Иностранный язык</w:t>
            </w:r>
          </w:p>
        </w:tc>
      </w:tr>
      <w:tr w:rsidR="007F6050" w:rsidTr="005B4E78">
        <w:tc>
          <w:tcPr>
            <w:tcW w:w="9571" w:type="dxa"/>
          </w:tcPr>
          <w:p w:rsidR="007F6050" w:rsidRPr="007F6050" w:rsidRDefault="007F6050" w:rsidP="006D048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6050">
              <w:rPr>
                <w:sz w:val="24"/>
                <w:szCs w:val="24"/>
              </w:rPr>
      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6050">
              <w:rPr>
                <w:sz w:val="24"/>
                <w:szCs w:val="24"/>
              </w:rPr>
      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      </w:r>
          </w:p>
          <w:p w:rsidR="007F6050" w:rsidRPr="007F6050" w:rsidRDefault="007F6050" w:rsidP="006D048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6050">
              <w:rPr>
                <w:sz w:val="24"/>
                <w:szCs w:val="24"/>
              </w:rPr>
      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      </w:r>
          </w:p>
          <w:p w:rsidR="007F6050" w:rsidRDefault="007F6050" w:rsidP="006D0487">
            <w:pPr>
              <w:suppressAutoHyphens/>
              <w:jc w:val="both"/>
              <w:rPr>
                <w:bCs/>
                <w:color w:val="000000"/>
              </w:rPr>
            </w:pPr>
          </w:p>
        </w:tc>
      </w:tr>
      <w:tr w:rsidR="007F6050" w:rsidTr="005B4E78">
        <w:tc>
          <w:tcPr>
            <w:tcW w:w="9571" w:type="dxa"/>
          </w:tcPr>
          <w:p w:rsidR="007F6050" w:rsidRPr="00F63254" w:rsidRDefault="007F6050" w:rsidP="006D0487">
            <w:pPr>
              <w:tabs>
                <w:tab w:val="left" w:pos="1080"/>
              </w:tabs>
              <w:autoSpaceDE w:val="0"/>
              <w:ind w:firstLine="720"/>
              <w:rPr>
                <w:b/>
                <w:sz w:val="28"/>
                <w:szCs w:val="28"/>
              </w:rPr>
            </w:pPr>
            <w:r w:rsidRPr="00F63254">
              <w:rPr>
                <w:b/>
                <w:sz w:val="28"/>
                <w:szCs w:val="28"/>
              </w:rPr>
              <w:t>Математика и информатика</w:t>
            </w:r>
          </w:p>
          <w:p w:rsidR="007F6050" w:rsidRPr="007F6050" w:rsidRDefault="007F6050" w:rsidP="006D0487">
            <w:pPr>
              <w:tabs>
                <w:tab w:val="left" w:pos="1080"/>
              </w:tabs>
              <w:autoSpaceDE w:val="0"/>
              <w:ind w:firstLine="720"/>
              <w:rPr>
                <w:i/>
                <w:sz w:val="28"/>
                <w:szCs w:val="28"/>
              </w:rPr>
            </w:pPr>
            <w:r w:rsidRPr="00F63254">
              <w:rPr>
                <w:b/>
                <w:i/>
                <w:sz w:val="28"/>
                <w:szCs w:val="28"/>
              </w:rPr>
              <w:t>Математика</w:t>
            </w:r>
          </w:p>
        </w:tc>
      </w:tr>
      <w:tr w:rsidR="007F6050" w:rsidTr="005B4E78">
        <w:tc>
          <w:tcPr>
            <w:tcW w:w="9571" w:type="dxa"/>
          </w:tcPr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>-использование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>-приобретение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7F6050">
              <w:rPr>
                <w:bCs/>
                <w:color w:val="000000"/>
                <w:sz w:val="24"/>
                <w:szCs w:val="24"/>
              </w:rPr>
              <w:t>-умение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</w:t>
            </w:r>
            <w:r>
              <w:rPr>
                <w:bCs/>
                <w:color w:val="000000"/>
                <w:sz w:val="24"/>
                <w:szCs w:val="24"/>
              </w:rPr>
              <w:t>зображать геометрические фигуры.</w:t>
            </w:r>
          </w:p>
          <w:p w:rsidR="007F6050" w:rsidRPr="00F63254" w:rsidRDefault="007F6050" w:rsidP="006D0487">
            <w:pPr>
              <w:tabs>
                <w:tab w:val="left" w:pos="1080"/>
              </w:tabs>
              <w:autoSpaceDE w:val="0"/>
              <w:ind w:firstLine="720"/>
              <w:rPr>
                <w:b/>
                <w:sz w:val="28"/>
                <w:szCs w:val="28"/>
              </w:rPr>
            </w:pPr>
          </w:p>
        </w:tc>
      </w:tr>
      <w:tr w:rsidR="007F6050" w:rsidTr="005B4E78">
        <w:tc>
          <w:tcPr>
            <w:tcW w:w="9571" w:type="dxa"/>
          </w:tcPr>
          <w:p w:rsidR="007F6050" w:rsidRPr="000B2DEF" w:rsidRDefault="007F6050" w:rsidP="006D0487">
            <w:pPr>
              <w:ind w:right="113" w:firstLine="709"/>
              <w:rPr>
                <w:b/>
                <w:sz w:val="28"/>
                <w:szCs w:val="28"/>
              </w:rPr>
            </w:pPr>
            <w:r w:rsidRPr="000B2DEF">
              <w:rPr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0B2DEF">
              <w:rPr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7F6050" w:rsidTr="005B4E78">
        <w:tc>
          <w:tcPr>
            <w:tcW w:w="9571" w:type="dxa"/>
          </w:tcPr>
          <w:p w:rsidR="007F6050" w:rsidRPr="007F6050" w:rsidRDefault="007F6050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6050">
              <w:rPr>
                <w:sz w:val="24"/>
                <w:szCs w:val="24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7F6050" w:rsidRPr="007F6050" w:rsidRDefault="007F6050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sz w:val="24"/>
                <w:szCs w:val="24"/>
                <w:shd w:val="clear" w:color="auto" w:fill="FF0000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 xml:space="preserve">расширение, углубление и систематизация знаний о предметах и явлениях окружающего мира, </w:t>
            </w:r>
            <w:r w:rsidRPr="007F6050">
              <w:rPr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7F6050" w:rsidRPr="007F6050" w:rsidRDefault="007F6050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F6050">
              <w:rPr>
                <w:bCs/>
                <w:color w:val="000000"/>
                <w:sz w:val="24"/>
                <w:szCs w:val="24"/>
              </w:rPr>
      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7F6050" w:rsidRPr="007F6050" w:rsidRDefault="007F6050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6050">
              <w:rPr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      </w:r>
          </w:p>
          <w:p w:rsidR="007F6050" w:rsidRPr="007F6050" w:rsidRDefault="007F6050" w:rsidP="006D0487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6050" w:rsidTr="005B4E78">
        <w:tc>
          <w:tcPr>
            <w:tcW w:w="9571" w:type="dxa"/>
          </w:tcPr>
          <w:p w:rsidR="007F6050" w:rsidRPr="00D65F09" w:rsidRDefault="007F6050" w:rsidP="006D0487">
            <w:pPr>
              <w:tabs>
                <w:tab w:val="left" w:pos="1080"/>
              </w:tabs>
              <w:autoSpaceDE w:val="0"/>
              <w:rPr>
                <w:b/>
                <w:i/>
                <w:sz w:val="28"/>
                <w:szCs w:val="28"/>
              </w:rPr>
            </w:pPr>
            <w:r w:rsidRPr="00D65F09">
              <w:rPr>
                <w:b/>
                <w:i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</w:tr>
      <w:tr w:rsidR="007F6050" w:rsidTr="005B4E78">
        <w:tc>
          <w:tcPr>
            <w:tcW w:w="9571" w:type="dxa"/>
          </w:tcPr>
          <w:p w:rsidR="007F6050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-</w:t>
            </w:r>
            <w:r w:rsidR="007F6050" w:rsidRPr="00D65F09">
              <w:rPr>
                <w:sz w:val="24"/>
                <w:szCs w:val="24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7F6050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  <w:shd w:val="clear" w:color="auto" w:fill="FF0000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="007F6050" w:rsidRPr="00D65F09">
              <w:rPr>
                <w:kern w:val="28"/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7F6050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  <w:shd w:val="clear" w:color="auto" w:fill="FF0000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="007F6050" w:rsidRPr="00D65F09">
              <w:rPr>
                <w:kern w:val="28"/>
                <w:sz w:val="24"/>
                <w:szCs w:val="24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7F6050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="007F6050" w:rsidRPr="00D65F09">
              <w:rPr>
                <w:kern w:val="28"/>
                <w:sz w:val="24"/>
                <w:szCs w:val="24"/>
              </w:rPr>
              <w:t>осознание ценности человеческой жизни.</w:t>
            </w:r>
          </w:p>
        </w:tc>
      </w:tr>
      <w:tr w:rsidR="00D65F09" w:rsidTr="005B4E78">
        <w:tc>
          <w:tcPr>
            <w:tcW w:w="9571" w:type="dxa"/>
          </w:tcPr>
          <w:p w:rsidR="00D65F09" w:rsidRPr="006E0C49" w:rsidRDefault="00D65F09" w:rsidP="006D0487">
            <w:pPr>
              <w:tabs>
                <w:tab w:val="left" w:pos="1080"/>
              </w:tabs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  <w:r w:rsidRPr="006E0C49">
              <w:rPr>
                <w:b/>
                <w:kern w:val="28"/>
                <w:sz w:val="28"/>
                <w:szCs w:val="28"/>
              </w:rPr>
              <w:t>Искусство</w:t>
            </w:r>
          </w:p>
          <w:p w:rsid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6E0C49">
              <w:rPr>
                <w:b/>
                <w:i/>
                <w:kern w:val="28"/>
                <w:sz w:val="28"/>
                <w:szCs w:val="28"/>
              </w:rPr>
              <w:t>Изобразительное искусство</w:t>
            </w:r>
          </w:p>
        </w:tc>
      </w:tr>
      <w:tr w:rsidR="00D65F09" w:rsidTr="005B4E78">
        <w:tc>
          <w:tcPr>
            <w:tcW w:w="9571" w:type="dxa"/>
          </w:tcPr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 xml:space="preserve">овладение элементарными практическими умениями и навыками в различных видах художественной деятельности 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(изобразительного, декоративно-прикладного и народного искусства, скульптуры, дизайна и др.);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/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овладение практическими умениями самовыражения средствами изобразительного искусства</w:t>
            </w:r>
            <w:r w:rsidRPr="00D65F09">
              <w:rPr>
                <w:kern w:val="28"/>
                <w:sz w:val="24"/>
                <w:szCs w:val="24"/>
              </w:rPr>
              <w:t>.</w:t>
            </w:r>
          </w:p>
          <w:p w:rsid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5F09" w:rsidTr="005B4E78">
        <w:tc>
          <w:tcPr>
            <w:tcW w:w="9571" w:type="dxa"/>
          </w:tcPr>
          <w:p w:rsid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 w:rsidRPr="006E0C49">
              <w:rPr>
                <w:b/>
                <w:i/>
                <w:kern w:val="28"/>
                <w:sz w:val="28"/>
                <w:szCs w:val="28"/>
              </w:rPr>
              <w:t>Музыка</w:t>
            </w:r>
          </w:p>
        </w:tc>
      </w:tr>
      <w:tr w:rsidR="00D65F09" w:rsidTr="005B4E78">
        <w:tc>
          <w:tcPr>
            <w:tcW w:w="9571" w:type="dxa"/>
          </w:tcPr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>формирование первоначальных представлений о роли музыки в жизни человека, ее роли в  духовно-нравственном развитии человека;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формирование эстетических чувств в процессе слушания музыкальных произведений различных жанров;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D65F09" w:rsidTr="005B4E78">
        <w:tc>
          <w:tcPr>
            <w:tcW w:w="9571" w:type="dxa"/>
          </w:tcPr>
          <w:p w:rsidR="00D65F09" w:rsidRPr="001A41B7" w:rsidRDefault="00D65F09" w:rsidP="006D0487">
            <w:pPr>
              <w:tabs>
                <w:tab w:val="left" w:pos="1080"/>
                <w:tab w:val="left" w:pos="7575"/>
              </w:tabs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  <w:r w:rsidRPr="001A41B7">
              <w:rPr>
                <w:b/>
                <w:kern w:val="28"/>
                <w:sz w:val="28"/>
                <w:szCs w:val="28"/>
              </w:rPr>
              <w:t>Технология</w:t>
            </w:r>
            <w:r>
              <w:rPr>
                <w:b/>
                <w:kern w:val="28"/>
                <w:sz w:val="28"/>
                <w:szCs w:val="28"/>
              </w:rPr>
              <w:tab/>
            </w:r>
          </w:p>
          <w:p w:rsidR="00D65F09" w:rsidRPr="00D65F09" w:rsidRDefault="00D65F09" w:rsidP="006D0487">
            <w:pPr>
              <w:tabs>
                <w:tab w:val="left" w:pos="1080"/>
              </w:tabs>
              <w:autoSpaceDE w:val="0"/>
              <w:ind w:firstLine="720"/>
              <w:rPr>
                <w:b/>
                <w:bCs/>
                <w:i/>
                <w:color w:val="000000"/>
                <w:kern w:val="28"/>
                <w:sz w:val="28"/>
                <w:szCs w:val="28"/>
              </w:rPr>
            </w:pPr>
            <w:r w:rsidRPr="001A41B7">
              <w:rPr>
                <w:b/>
                <w:i/>
                <w:kern w:val="28"/>
                <w:sz w:val="28"/>
                <w:szCs w:val="28"/>
              </w:rPr>
              <w:t>Технология (труд):</w:t>
            </w:r>
          </w:p>
        </w:tc>
      </w:tr>
      <w:tr w:rsidR="00D65F09" w:rsidTr="005B4E78">
        <w:tc>
          <w:tcPr>
            <w:tcW w:w="9571" w:type="dxa"/>
          </w:tcPr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формирование навыков самообслуживания, овладение некоторыми технологическими приемами ручной обработки материалов,</w:t>
            </w:r>
            <w:r w:rsidRPr="00D65F09">
              <w:rPr>
                <w:kern w:val="28"/>
                <w:sz w:val="24"/>
                <w:szCs w:val="24"/>
              </w:rPr>
              <w:t xml:space="preserve"> усвоение правил техники безопасности;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 xml:space="preserve">использование приобретенных знаний и умений 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>для решения практических задач.</w:t>
            </w:r>
          </w:p>
        </w:tc>
      </w:tr>
      <w:tr w:rsidR="00D65F09" w:rsidTr="005B4E78">
        <w:tc>
          <w:tcPr>
            <w:tcW w:w="9571" w:type="dxa"/>
          </w:tcPr>
          <w:p w:rsidR="00D65F09" w:rsidRPr="00D65F09" w:rsidRDefault="00D65F09" w:rsidP="006D0487">
            <w:pPr>
              <w:tabs>
                <w:tab w:val="left" w:pos="1080"/>
              </w:tabs>
              <w:autoSpaceDE w:val="0"/>
              <w:ind w:firstLine="720"/>
              <w:rPr>
                <w:bCs/>
                <w:i/>
                <w:color w:val="000000"/>
                <w:kern w:val="28"/>
                <w:sz w:val="28"/>
                <w:szCs w:val="28"/>
              </w:rPr>
            </w:pPr>
            <w:r w:rsidRPr="001A41B7">
              <w:rPr>
                <w:b/>
                <w:i/>
                <w:kern w:val="28"/>
                <w:sz w:val="28"/>
                <w:szCs w:val="28"/>
              </w:rPr>
              <w:t>Физическая культур</w:t>
            </w:r>
            <w:r>
              <w:rPr>
                <w:b/>
                <w:i/>
                <w:kern w:val="28"/>
                <w:sz w:val="28"/>
                <w:szCs w:val="28"/>
              </w:rPr>
              <w:t>а</w:t>
            </w:r>
          </w:p>
        </w:tc>
      </w:tr>
      <w:tr w:rsidR="00D65F09" w:rsidTr="005B4E78">
        <w:tc>
          <w:tcPr>
            <w:tcW w:w="9571" w:type="dxa"/>
          </w:tcPr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Cs/>
                <w:color w:val="000000"/>
                <w:kern w:val="28"/>
                <w:sz w:val="24"/>
                <w:szCs w:val="24"/>
              </w:rPr>
              <w:t>-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t xml:space="preserve">формирование первоначальных представлений о значении физической культуры для </w:t>
            </w:r>
            <w:r w:rsidRPr="00D65F09">
              <w:rPr>
                <w:bCs/>
                <w:color w:val="000000"/>
                <w:kern w:val="28"/>
                <w:sz w:val="24"/>
                <w:szCs w:val="24"/>
              </w:rPr>
              <w:lastRenderedPageBreak/>
              <w:t>укрепления здоровья человека, физического развития, повышения работоспособности.</w:t>
            </w:r>
          </w:p>
          <w:p w:rsidR="00D65F09" w:rsidRPr="00D65F09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      </w:r>
          </w:p>
          <w:p w:rsidR="00D65F09" w:rsidRPr="00AF7F84" w:rsidRDefault="00D65F09" w:rsidP="006D0487">
            <w:pPr>
              <w:tabs>
                <w:tab w:val="left" w:pos="1080"/>
              </w:tabs>
              <w:suppressAutoHyphens/>
              <w:autoSpaceDE w:val="0"/>
              <w:jc w:val="both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kern w:val="28"/>
                <w:sz w:val="24"/>
                <w:szCs w:val="24"/>
              </w:rPr>
              <w:t>-</w:t>
            </w:r>
            <w:r w:rsidRPr="00D65F09">
              <w:rPr>
                <w:kern w:val="28"/>
                <w:sz w:val="24"/>
                <w:szCs w:val="24"/>
              </w:rPr>
              <w:t>формирование умения следить за своим физическим состоянием, величиной физических нагрузок.</w:t>
            </w:r>
          </w:p>
          <w:p w:rsidR="00D65F09" w:rsidRPr="001A41B7" w:rsidRDefault="00D65F09" w:rsidP="006D0487">
            <w:pPr>
              <w:tabs>
                <w:tab w:val="left" w:pos="1080"/>
              </w:tabs>
              <w:autoSpaceDE w:val="0"/>
              <w:ind w:firstLine="720"/>
              <w:rPr>
                <w:b/>
                <w:i/>
                <w:kern w:val="28"/>
                <w:sz w:val="28"/>
                <w:szCs w:val="28"/>
              </w:rPr>
            </w:pPr>
          </w:p>
        </w:tc>
      </w:tr>
    </w:tbl>
    <w:p w:rsidR="00D65F09" w:rsidRPr="00F63254" w:rsidRDefault="00D65F09" w:rsidP="006D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09" w:rsidRPr="00772E11" w:rsidRDefault="00D65F09" w:rsidP="006D0487">
      <w:pPr>
        <w:tabs>
          <w:tab w:val="left" w:pos="1080"/>
        </w:tabs>
        <w:autoSpaceDE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tbl>
      <w:tblPr>
        <w:tblStyle w:val="af2"/>
        <w:tblW w:w="0" w:type="auto"/>
        <w:tblLook w:val="04A0"/>
      </w:tblPr>
      <w:tblGrid>
        <w:gridCol w:w="9571"/>
      </w:tblGrid>
      <w:tr w:rsidR="00D65F09" w:rsidTr="00D65F09">
        <w:tc>
          <w:tcPr>
            <w:tcW w:w="9571" w:type="dxa"/>
          </w:tcPr>
          <w:p w:rsidR="00D65F09" w:rsidRDefault="00D65F09" w:rsidP="006D0487">
            <w:pPr>
              <w:pStyle w:val="a3"/>
              <w:jc w:val="both"/>
              <w:rPr>
                <w:sz w:val="28"/>
                <w:szCs w:val="28"/>
              </w:rPr>
            </w:pPr>
            <w:r w:rsidRPr="00772E11">
              <w:rPr>
                <w:b/>
                <w:bCs/>
                <w:i/>
                <w:kern w:val="2"/>
                <w:sz w:val="28"/>
                <w:szCs w:val="28"/>
              </w:rPr>
              <w:t>Корреционный курс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Pr="00772E11">
              <w:rPr>
                <w:b/>
                <w:bCs/>
                <w:kern w:val="2"/>
                <w:sz w:val="28"/>
                <w:szCs w:val="28"/>
              </w:rPr>
              <w:t>«</w:t>
            </w:r>
            <w:r w:rsidRPr="00772E11">
              <w:rPr>
                <w:b/>
                <w:bCs/>
                <w:i/>
                <w:iCs/>
                <w:kern w:val="2"/>
                <w:sz w:val="28"/>
                <w:szCs w:val="28"/>
              </w:rPr>
              <w:t>Ритмика</w:t>
            </w:r>
            <w:r w:rsidRPr="00772E1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</w:tr>
      <w:tr w:rsidR="00D65F09" w:rsidTr="00D65F09">
        <w:tc>
          <w:tcPr>
            <w:tcW w:w="9571" w:type="dxa"/>
          </w:tcPr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развитие чувства ритма, связи движений с музыкой, двигательной активности, координации движений, двигательных умений и навыков; 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>формирование умения дифференцировать движения по степени мышечных усилий;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 w:rsidRPr="00D65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развитие двигательных качеств и устранение недостатков физического развития; 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</w:t>
            </w:r>
          </w:p>
          <w:p w:rsidR="00D65F09" w:rsidRP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>развитие выразительности движений и самовыражения; развитие мобильности.</w:t>
            </w:r>
          </w:p>
        </w:tc>
      </w:tr>
      <w:tr w:rsidR="00D65F09" w:rsidTr="00D65F09">
        <w:tc>
          <w:tcPr>
            <w:tcW w:w="9571" w:type="dxa"/>
          </w:tcPr>
          <w:p w:rsidR="00D65F09" w:rsidRPr="00772E11" w:rsidRDefault="00D65F09" w:rsidP="006D0487">
            <w:pPr>
              <w:ind w:firstLine="709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772E11">
              <w:rPr>
                <w:b/>
                <w:bCs/>
                <w:i/>
                <w:kern w:val="2"/>
                <w:sz w:val="28"/>
                <w:szCs w:val="28"/>
              </w:rPr>
              <w:t>Корре</w:t>
            </w:r>
            <w:r>
              <w:rPr>
                <w:b/>
                <w:bCs/>
                <w:i/>
                <w:kern w:val="2"/>
                <w:sz w:val="28"/>
                <w:szCs w:val="28"/>
              </w:rPr>
              <w:t>к</w:t>
            </w:r>
            <w:r w:rsidRPr="00772E11">
              <w:rPr>
                <w:b/>
                <w:bCs/>
                <w:i/>
                <w:kern w:val="2"/>
                <w:sz w:val="28"/>
                <w:szCs w:val="28"/>
              </w:rPr>
              <w:t>ционный курс</w:t>
            </w:r>
            <w:r>
              <w:rPr>
                <w:b/>
                <w:bCs/>
                <w:i/>
                <w:kern w:val="2"/>
                <w:sz w:val="28"/>
                <w:szCs w:val="28"/>
              </w:rPr>
              <w:t xml:space="preserve"> </w:t>
            </w:r>
            <w:r w:rsidRPr="00772E11">
              <w:rPr>
                <w:b/>
                <w:bCs/>
                <w:i/>
                <w:kern w:val="2"/>
                <w:sz w:val="28"/>
                <w:szCs w:val="28"/>
              </w:rPr>
              <w:t>«</w:t>
            </w:r>
            <w:r w:rsidRPr="00772E11">
              <w:rPr>
                <w:b/>
                <w:i/>
                <w:sz w:val="28"/>
                <w:szCs w:val="28"/>
              </w:rPr>
              <w:t>Коррекционно-развивающие занятия</w:t>
            </w:r>
            <w:r w:rsidRPr="00772E11">
              <w:rPr>
                <w:b/>
                <w:bCs/>
                <w:kern w:val="2"/>
                <w:sz w:val="28"/>
                <w:szCs w:val="28"/>
              </w:rPr>
              <w:t>»</w:t>
            </w:r>
          </w:p>
          <w:p w:rsidR="00D65F09" w:rsidRDefault="00D65F09" w:rsidP="006D0487">
            <w:pPr>
              <w:pStyle w:val="a3"/>
              <w:jc w:val="both"/>
              <w:rPr>
                <w:sz w:val="28"/>
                <w:szCs w:val="28"/>
              </w:rPr>
            </w:pPr>
            <w:r w:rsidRPr="00772E11">
              <w:rPr>
                <w:b/>
                <w:i/>
                <w:sz w:val="28"/>
                <w:szCs w:val="28"/>
              </w:rPr>
              <w:t>Логопедические занятия</w:t>
            </w:r>
          </w:p>
        </w:tc>
      </w:tr>
      <w:tr w:rsidR="00D65F09" w:rsidTr="00D65F09">
        <w:tc>
          <w:tcPr>
            <w:tcW w:w="9571" w:type="dxa"/>
          </w:tcPr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обогащение и развитие словаря, уточнение значения слова, развитие лексической системности, формирование семантических полей; </w:t>
            </w:r>
          </w:p>
          <w:p w:rsidR="00D65F09" w:rsidRPr="00D65F09" w:rsidRDefault="00D65F09" w:rsidP="006D0487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>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</w:tc>
      </w:tr>
      <w:tr w:rsidR="00D65F09" w:rsidTr="00D65F09">
        <w:tc>
          <w:tcPr>
            <w:tcW w:w="9571" w:type="dxa"/>
          </w:tcPr>
          <w:p w:rsidR="00D65F09" w:rsidRDefault="00D65F09" w:rsidP="006D0487">
            <w:pPr>
              <w:pStyle w:val="a3"/>
              <w:jc w:val="both"/>
              <w:rPr>
                <w:sz w:val="28"/>
                <w:szCs w:val="28"/>
              </w:rPr>
            </w:pPr>
            <w:r w:rsidRPr="00772E11">
              <w:rPr>
                <w:b/>
                <w:i/>
                <w:sz w:val="28"/>
                <w:szCs w:val="28"/>
              </w:rPr>
              <w:t>Психокоррекционные занятия</w:t>
            </w:r>
          </w:p>
        </w:tc>
      </w:tr>
      <w:tr w:rsidR="00D65F09" w:rsidTr="00D65F09">
        <w:tc>
          <w:tcPr>
            <w:tcW w:w="9571" w:type="dxa"/>
          </w:tcPr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формирование учебной мотивации, стимуляция сенсорно-перцептивных, мнемических и интеллектуальных процессов; 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      </w:r>
          </w:p>
          <w:p w:rsid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 развитие способности к эмпатии, сопереживанию;</w:t>
            </w:r>
          </w:p>
          <w:p w:rsidR="00D65F09" w:rsidRPr="00D65F09" w:rsidRDefault="00D65F09" w:rsidP="006D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5F09">
              <w:rPr>
                <w:sz w:val="24"/>
                <w:szCs w:val="24"/>
              </w:rPr>
              <w:t xml:space="preserve">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</w:tc>
      </w:tr>
    </w:tbl>
    <w:p w:rsidR="00486BB4" w:rsidRDefault="00486BB4" w:rsidP="006D0487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A60" w:rsidRPr="005A0CEF" w:rsidRDefault="00D65F09" w:rsidP="006D0487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96417" w:rsidRDefault="00B96417" w:rsidP="006D0487">
      <w:pPr>
        <w:spacing w:line="240" w:lineRule="auto"/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7"/>
    </w:p>
    <w:p w:rsidR="00486BB4" w:rsidRDefault="00486BB4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417" w:rsidRDefault="00B96417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D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Система оценки достижения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развития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3"/>
    </w:p>
    <w:p w:rsidR="005A0CEF" w:rsidRPr="007E2192" w:rsidRDefault="005A0CEF" w:rsidP="006D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92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7E2192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sz w:val="28"/>
          <w:szCs w:val="28"/>
        </w:rPr>
        <w:t>НОО</w:t>
      </w:r>
      <w:r w:rsidRPr="007E2192">
        <w:rPr>
          <w:rFonts w:ascii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5A0CEF" w:rsidRPr="007E2192" w:rsidRDefault="00CE08F2" w:rsidP="006D0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CEF" w:rsidRPr="007E2192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 w:rsidR="005A0CEF">
        <w:rPr>
          <w:rFonts w:ascii="Times New Roman" w:hAnsi="Times New Roman" w:cs="Times New Roman"/>
          <w:sz w:val="28"/>
          <w:szCs w:val="28"/>
        </w:rPr>
        <w:t xml:space="preserve">, </w:t>
      </w:r>
      <w:r w:rsidR="005A0CEF" w:rsidRPr="00992510">
        <w:rPr>
          <w:rFonts w:ascii="Times New Roman" w:hAnsi="Times New Roman" w:cs="Times New Roman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="005A0CEF" w:rsidRPr="007E2192">
        <w:rPr>
          <w:rFonts w:ascii="Times New Roman" w:hAnsi="Times New Roman" w:cs="Times New Roman"/>
          <w:sz w:val="28"/>
          <w:szCs w:val="28"/>
        </w:rPr>
        <w:t>;</w:t>
      </w:r>
    </w:p>
    <w:p w:rsidR="005A0CEF" w:rsidRPr="007E2192" w:rsidRDefault="00CE08F2" w:rsidP="006D0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CEF" w:rsidRPr="007E2192"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образовательный процесс на </w:t>
      </w:r>
      <w:r w:rsidR="005A0CEF">
        <w:rPr>
          <w:rFonts w:ascii="Times New Roman" w:hAnsi="Times New Roman" w:cs="Times New Roman"/>
          <w:sz w:val="28"/>
          <w:szCs w:val="28"/>
        </w:rPr>
        <w:t>духовно-</w:t>
      </w:r>
      <w:r w:rsidR="005A0CEF" w:rsidRPr="007E2192">
        <w:rPr>
          <w:rFonts w:ascii="Times New Roman" w:hAnsi="Times New Roman" w:cs="Times New Roman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 w:rsidR="005A0CEF">
        <w:rPr>
          <w:rFonts w:ascii="Times New Roman" w:hAnsi="Times New Roman" w:cs="Times New Roman"/>
          <w:sz w:val="28"/>
          <w:szCs w:val="28"/>
        </w:rPr>
        <w:t>универсальных</w:t>
      </w:r>
      <w:r w:rsidR="005A0CEF" w:rsidRPr="007E2192"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5A0CEF" w:rsidRPr="007E2192" w:rsidRDefault="00CE08F2" w:rsidP="006D0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CEF" w:rsidRPr="007E2192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="005A0CEF" w:rsidRPr="007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EF" w:rsidRPr="007E2192">
        <w:rPr>
          <w:rFonts w:ascii="Times New Roman" w:hAnsi="Times New Roman" w:cs="Times New Roman"/>
          <w:sz w:val="28"/>
          <w:szCs w:val="28"/>
        </w:rPr>
        <w:t>освоения АООП</w:t>
      </w:r>
      <w:r w:rsidR="005A0CEF">
        <w:rPr>
          <w:rFonts w:ascii="Times New Roman" w:hAnsi="Times New Roman" w:cs="Times New Roman"/>
          <w:sz w:val="28"/>
          <w:szCs w:val="28"/>
        </w:rPr>
        <w:t xml:space="preserve"> НОО</w:t>
      </w:r>
      <w:r w:rsidR="005A0CEF" w:rsidRPr="007E2192">
        <w:rPr>
          <w:rFonts w:ascii="Times New Roman" w:hAnsi="Times New Roman" w:cs="Times New Roman"/>
          <w:sz w:val="28"/>
          <w:szCs w:val="28"/>
        </w:rPr>
        <w:t>, позволяющий вести оценку личностных</w:t>
      </w:r>
      <w:r w:rsidR="005A0CEF">
        <w:rPr>
          <w:rFonts w:ascii="Times New Roman" w:hAnsi="Times New Roman" w:cs="Times New Roman"/>
          <w:sz w:val="28"/>
          <w:szCs w:val="28"/>
        </w:rPr>
        <w:t xml:space="preserve">, метапредметных и </w:t>
      </w:r>
      <w:r w:rsidR="005A0CEF" w:rsidRPr="007E2192">
        <w:rPr>
          <w:rFonts w:ascii="Times New Roman" w:hAnsi="Times New Roman" w:cs="Times New Roman"/>
          <w:sz w:val="28"/>
          <w:szCs w:val="28"/>
        </w:rPr>
        <w:t>предметных результатов;</w:t>
      </w:r>
    </w:p>
    <w:p w:rsidR="005A0CEF" w:rsidRPr="007E2192" w:rsidRDefault="00CE08F2" w:rsidP="006D0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CEF" w:rsidRPr="007E2192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5A0CEF" w:rsidRPr="007E2192" w:rsidRDefault="00CE08F2" w:rsidP="006D0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CEF" w:rsidRPr="007E2192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 w:rsidR="005A0CEF">
        <w:rPr>
          <w:rFonts w:ascii="Times New Roman" w:hAnsi="Times New Roman" w:cs="Times New Roman"/>
          <w:sz w:val="28"/>
          <w:szCs w:val="28"/>
        </w:rPr>
        <w:t>социальной (</w:t>
      </w:r>
      <w:r w:rsidR="005A0CEF" w:rsidRPr="007E2192">
        <w:rPr>
          <w:rFonts w:ascii="Times New Roman" w:hAnsi="Times New Roman" w:cs="Times New Roman"/>
          <w:sz w:val="28"/>
          <w:szCs w:val="28"/>
        </w:rPr>
        <w:t>жизненной</w:t>
      </w:r>
      <w:r w:rsidR="005A0CEF">
        <w:rPr>
          <w:rFonts w:ascii="Times New Roman" w:hAnsi="Times New Roman" w:cs="Times New Roman"/>
          <w:sz w:val="28"/>
          <w:szCs w:val="28"/>
        </w:rPr>
        <w:t>)</w:t>
      </w:r>
      <w:r w:rsidR="005A0CEF" w:rsidRPr="007E219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A0CEF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требования </w:t>
      </w:r>
      <w:r>
        <w:rPr>
          <w:rFonts w:ascii="Times New Roman" w:hAnsi="Times New Roman" w:cs="Times New Roman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B4">
        <w:rPr>
          <w:rFonts w:ascii="Times New Roman" w:hAnsi="Times New Roman" w:cs="Times New Roman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</w:t>
      </w: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продвижения; 1 балл – минимальное продвижение; 2 балла – среднее продвижение; 3 балла – значительное продвижение. </w:t>
      </w:r>
      <w:r w:rsidRPr="00F63254">
        <w:rPr>
          <w:rFonts w:ascii="Times New Roman" w:hAnsi="Times New Roman" w:cs="Times New Roman"/>
          <w:sz w:val="28"/>
          <w:szCs w:val="28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Оценка метапредметных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5A0CEF" w:rsidRPr="007E2192" w:rsidRDefault="005A0CEF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5A0CEF" w:rsidRPr="00F63254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Оценк</w:t>
      </w:r>
      <w:r w:rsidR="00F71B88">
        <w:rPr>
          <w:rFonts w:ascii="Times New Roman" w:hAnsi="Times New Roman" w:cs="Times New Roman"/>
          <w:bCs/>
          <w:sz w:val="28"/>
          <w:szCs w:val="28"/>
        </w:rPr>
        <w:t>а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этой группы результатов начина</w:t>
      </w:r>
      <w:r w:rsidR="00F71B88">
        <w:rPr>
          <w:rFonts w:ascii="Times New Roman" w:hAnsi="Times New Roman" w:cs="Times New Roman"/>
          <w:bCs/>
          <w:sz w:val="28"/>
          <w:szCs w:val="28"/>
        </w:rPr>
        <w:t>ется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5A0CEF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</w:t>
      </w: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>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5A0CEF" w:rsidRPr="007E2192" w:rsidRDefault="005A0CEF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92">
        <w:rPr>
          <w:rFonts w:ascii="Times New Roman" w:hAnsi="Times New Roman" w:cs="Times New Roman"/>
          <w:sz w:val="28"/>
          <w:szCs w:val="28"/>
        </w:rPr>
        <w:t xml:space="preserve">В целом оценка достижения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7E2192">
        <w:rPr>
          <w:rFonts w:ascii="Times New Roman" w:hAnsi="Times New Roman" w:cs="Times New Roman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sz w:val="28"/>
          <w:szCs w:val="28"/>
        </w:rPr>
        <w:t xml:space="preserve"> и овладении им социальным опытом. </w:t>
      </w:r>
    </w:p>
    <w:p w:rsidR="005A0CEF" w:rsidRDefault="005A0CEF" w:rsidP="006D0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F63254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A0CEF" w:rsidRPr="00530152" w:rsidRDefault="005A0CEF" w:rsidP="006D048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5A0CEF" w:rsidRPr="00530152" w:rsidRDefault="005A0CEF" w:rsidP="006D048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5A0CEF" w:rsidRPr="00530152" w:rsidRDefault="005A0CEF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5A0CEF" w:rsidRPr="00530152" w:rsidRDefault="005A0CEF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5A0CEF" w:rsidRPr="00530152" w:rsidRDefault="005A0CEF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5A0CEF" w:rsidRPr="00530152" w:rsidRDefault="005A0CEF" w:rsidP="006D0487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530152">
        <w:rPr>
          <w:sz w:val="28"/>
          <w:szCs w:val="28"/>
        </w:rPr>
        <w:t>.</w:t>
      </w:r>
    </w:p>
    <w:p w:rsidR="005A0CEF" w:rsidRPr="00992510" w:rsidRDefault="005A0CEF" w:rsidP="006D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0"/>
          <w:color w:val="auto"/>
          <w:sz w:val="28"/>
          <w:szCs w:val="28"/>
        </w:rPr>
        <w:t xml:space="preserve"> предметные, метапредметные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B96417" w:rsidRDefault="00B96417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AE5308">
        <w:rPr>
          <w:rFonts w:ascii="Times New Roman" w:hAnsi="Times New Roman" w:cs="Times New Roman"/>
          <w:sz w:val="28"/>
          <w:szCs w:val="28"/>
        </w:rPr>
        <w:t>ет</w:t>
      </w:r>
      <w:r w:rsidRPr="00133AFF">
        <w:rPr>
          <w:rFonts w:ascii="Times New Roman" w:hAnsi="Times New Roman" w:cs="Times New Roman"/>
          <w:sz w:val="28"/>
          <w:szCs w:val="28"/>
        </w:rPr>
        <w:t xml:space="preserve"> оценку 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17" w:rsidRPr="00250A60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60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250A60" w:rsidRPr="00250A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250A60">
        <w:rPr>
          <w:rFonts w:ascii="Times New Roman" w:hAnsi="Times New Roman" w:cs="Times New Roman"/>
          <w:sz w:val="28"/>
          <w:szCs w:val="28"/>
        </w:rPr>
        <w:t xml:space="preserve"> оп</w:t>
      </w:r>
      <w:r w:rsidR="00250A60" w:rsidRPr="00250A60">
        <w:rPr>
          <w:rFonts w:ascii="Times New Roman" w:hAnsi="Times New Roman" w:cs="Times New Roman"/>
          <w:sz w:val="28"/>
          <w:szCs w:val="28"/>
        </w:rPr>
        <w:t>ора</w:t>
      </w:r>
      <w:r w:rsidRPr="00250A60">
        <w:rPr>
          <w:rFonts w:ascii="Times New Roman" w:hAnsi="Times New Roman" w:cs="Times New Roman"/>
          <w:sz w:val="28"/>
          <w:szCs w:val="28"/>
        </w:rPr>
        <w:t xml:space="preserve"> на следующие принципы:</w:t>
      </w:r>
    </w:p>
    <w:p w:rsidR="00B96417" w:rsidRPr="00250A60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60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B96417" w:rsidRPr="00250A60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60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B96417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60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60">
        <w:rPr>
          <w:rFonts w:ascii="Times New Roman" w:hAnsi="Times New Roman" w:cs="Times New Roman"/>
          <w:b/>
          <w:sz w:val="28"/>
          <w:szCs w:val="28"/>
        </w:rPr>
        <w:t xml:space="preserve">Текущая диагностика </w:t>
      </w:r>
      <w:r w:rsidRPr="00B11FEA">
        <w:rPr>
          <w:rFonts w:ascii="Times New Roman" w:hAnsi="Times New Roman" w:cs="Times New Roman"/>
          <w:sz w:val="28"/>
          <w:szCs w:val="28"/>
        </w:rPr>
        <w:t xml:space="preserve">используется для осуществления мониторинга в течение всего времени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50A60">
        <w:rPr>
          <w:rFonts w:ascii="Times New Roman" w:hAnsi="Times New Roman" w:cs="Times New Roman"/>
          <w:b/>
          <w:sz w:val="28"/>
          <w:szCs w:val="28"/>
        </w:rPr>
        <w:t>финишной диагностики</w:t>
      </w:r>
      <w:r w:rsidRPr="00B11FEA">
        <w:rPr>
          <w:rFonts w:ascii="Times New Roman" w:hAnsi="Times New Roman" w:cs="Times New Roman"/>
          <w:sz w:val="28"/>
          <w:szCs w:val="28"/>
        </w:rPr>
        <w:t xml:space="preserve">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B96417" w:rsidRPr="00BE7417" w:rsidRDefault="00B96417" w:rsidP="006D0487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17">
        <w:rPr>
          <w:rFonts w:hAnsi="Times New Roman"/>
          <w:sz w:val="28"/>
          <w:szCs w:val="28"/>
        </w:rPr>
        <w:t>Для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оценки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asci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используется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/>
          <w:sz w:val="28"/>
          <w:szCs w:val="28"/>
        </w:rPr>
        <w:t xml:space="preserve">. </w:t>
      </w:r>
      <w:r w:rsidRPr="00BE7417">
        <w:rPr>
          <w:rFonts w:hAnsi="Times New Roman"/>
          <w:sz w:val="28"/>
          <w:szCs w:val="28"/>
        </w:rPr>
        <w:t>Данная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группа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экспертов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объединяет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всех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участников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образовательного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процесса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/>
          <w:sz w:val="28"/>
          <w:szCs w:val="28"/>
        </w:rPr>
        <w:t xml:space="preserve">- </w:t>
      </w:r>
      <w:r w:rsidRPr="00BE7417">
        <w:rPr>
          <w:rFonts w:hAnsi="Times New Roman"/>
          <w:sz w:val="28"/>
          <w:szCs w:val="28"/>
        </w:rPr>
        <w:t>тех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кто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обучает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воспитывает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тесно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контактирует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обучающимся</w:t>
      </w:r>
      <w:r w:rsidRPr="00BE7417">
        <w:rPr>
          <w:rFonts w:ascii="Times New Roman"/>
          <w:sz w:val="28"/>
          <w:szCs w:val="28"/>
        </w:rPr>
        <w:t xml:space="preserve">. </w:t>
      </w:r>
      <w:r w:rsidRPr="00BE7417">
        <w:rPr>
          <w:rFonts w:hAnsi="Times New Roman"/>
          <w:sz w:val="28"/>
          <w:szCs w:val="28"/>
        </w:rPr>
        <w:t>Задачей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такой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экспертной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группы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является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выработка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общей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оценки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достижений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обучающегося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сфере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социальной</w:t>
      </w:r>
      <w:r w:rsidRPr="00BE7417">
        <w:rPr>
          <w:rFonts w:hAnsi="Times New Roman"/>
          <w:sz w:val="28"/>
          <w:szCs w:val="28"/>
        </w:rPr>
        <w:t xml:space="preserve"> (</w:t>
      </w:r>
      <w:r w:rsidRPr="00BE7417">
        <w:rPr>
          <w:rFonts w:hAnsi="Times New Roman"/>
          <w:sz w:val="28"/>
          <w:szCs w:val="28"/>
        </w:rPr>
        <w:t>жизненной</w:t>
      </w:r>
      <w:r w:rsidRPr="00BE7417">
        <w:rPr>
          <w:rFonts w:hAnsi="Times New Roman"/>
          <w:sz w:val="28"/>
          <w:szCs w:val="28"/>
        </w:rPr>
        <w:t xml:space="preserve">) </w:t>
      </w:r>
      <w:r w:rsidRPr="00BE7417">
        <w:rPr>
          <w:rFonts w:hAnsi="Times New Roman"/>
          <w:sz w:val="28"/>
          <w:szCs w:val="28"/>
        </w:rPr>
        <w:t>компетенции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которая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обязательно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включает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мнение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семьи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близких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ребенка</w:t>
      </w:r>
      <w:r w:rsidRPr="00BE7417">
        <w:rPr>
          <w:rFonts w:ascii="Times New Roman"/>
          <w:sz w:val="28"/>
          <w:szCs w:val="28"/>
        </w:rPr>
        <w:t xml:space="preserve">. </w:t>
      </w:r>
      <w:r w:rsidRPr="00BE7417">
        <w:rPr>
          <w:rFonts w:hAnsi="Times New Roman"/>
          <w:sz w:val="28"/>
          <w:szCs w:val="28"/>
        </w:rPr>
        <w:t>Основой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оценки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продвижения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ребенка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социальной</w:t>
      </w:r>
      <w:r w:rsidRPr="00BE7417">
        <w:rPr>
          <w:rFonts w:hAnsi="Times New Roman"/>
          <w:sz w:val="28"/>
          <w:szCs w:val="28"/>
        </w:rPr>
        <w:t xml:space="preserve"> (</w:t>
      </w:r>
      <w:r w:rsidRPr="00BE7417">
        <w:rPr>
          <w:rFonts w:hAnsi="Times New Roman"/>
          <w:sz w:val="28"/>
          <w:szCs w:val="28"/>
        </w:rPr>
        <w:t>жизненной</w:t>
      </w:r>
      <w:r w:rsidRPr="00BE7417">
        <w:rPr>
          <w:rFonts w:hAnsi="Times New Roman"/>
          <w:sz w:val="28"/>
          <w:szCs w:val="28"/>
        </w:rPr>
        <w:t xml:space="preserve">) </w:t>
      </w:r>
      <w:r w:rsidRPr="00BE7417">
        <w:rPr>
          <w:rFonts w:hAnsi="Times New Roman"/>
          <w:sz w:val="28"/>
          <w:szCs w:val="28"/>
        </w:rPr>
        <w:t>компетенции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служит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анализ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изменений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его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поведения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повседневной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жизни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/>
          <w:sz w:val="28"/>
          <w:szCs w:val="28"/>
        </w:rPr>
        <w:t xml:space="preserve">-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школе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дома</w:t>
      </w:r>
      <w:r w:rsidRPr="00BE7417">
        <w:rPr>
          <w:rFonts w:ascii="Times New Roman"/>
          <w:sz w:val="28"/>
          <w:szCs w:val="28"/>
        </w:rPr>
        <w:t>.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учитыва</w:t>
      </w:r>
      <w:r w:rsidR="00250A60">
        <w:rPr>
          <w:rFonts w:ascii="Times New Roman" w:hAnsi="Times New Roman" w:cs="Times New Roman"/>
          <w:sz w:val="28"/>
          <w:szCs w:val="28"/>
        </w:rPr>
        <w:t>ется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B96417" w:rsidRPr="00B11FEA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направ</w:t>
      </w:r>
      <w:r w:rsidR="00EE7A8C">
        <w:rPr>
          <w:rFonts w:ascii="Times New Roman" w:hAnsi="Times New Roman" w:cs="Times New Roman"/>
          <w:sz w:val="28"/>
          <w:szCs w:val="28"/>
        </w:rPr>
        <w:t>ляются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96417" w:rsidRDefault="00B96417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lastRenderedPageBreak/>
        <w:t xml:space="preserve">Результаты освоения обучающимися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F71B88" w:rsidRDefault="00F71B88" w:rsidP="006D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874D38" w:rsidRDefault="00874D3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B88" w:rsidRDefault="00F71B88" w:rsidP="008315C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74D38" w:rsidRDefault="00874D38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74D38" w:rsidRDefault="00F342A7" w:rsidP="006D0487">
      <w:pPr>
        <w:pStyle w:val="2"/>
        <w:tabs>
          <w:tab w:val="right" w:leader="dot" w:pos="9628"/>
        </w:tabs>
        <w:spacing w:line="240" w:lineRule="auto"/>
      </w:pPr>
      <w:hyperlink w:anchor="_Toc415833118" w:history="1">
        <w:r w:rsidR="00874D38" w:rsidRPr="00874D38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 Содержательный раздел</w:t>
        </w:r>
      </w:hyperlink>
    </w:p>
    <w:p w:rsidR="008A0C60" w:rsidRPr="008A0C60" w:rsidRDefault="008A0C60" w:rsidP="006D04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C60">
        <w:rPr>
          <w:rFonts w:ascii="Times New Roman" w:hAnsi="Times New Roman" w:cs="Times New Roman"/>
          <w:b/>
          <w:sz w:val="28"/>
          <w:szCs w:val="28"/>
        </w:rPr>
        <w:t>2.1. Программа формирования универсальных учебных действий</w:t>
      </w:r>
    </w:p>
    <w:p w:rsidR="008A0C60" w:rsidRDefault="008A0C60" w:rsidP="006D048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Основная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C60">
        <w:rPr>
          <w:rFonts w:ascii="Times New Roman" w:hAnsi="Times New Roman" w:cs="Times New Roman"/>
          <w:b/>
          <w:sz w:val="28"/>
          <w:szCs w:val="28"/>
        </w:rPr>
        <w:t>цель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8A0C60" w:rsidRPr="00F63254" w:rsidRDefault="008A0C60" w:rsidP="006D048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C60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8A0C60" w:rsidRPr="00F63254" w:rsidRDefault="008A0C60" w:rsidP="006D0487">
      <w:pPr>
        <w:pStyle w:val="af0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8A0C60" w:rsidRPr="00F63254" w:rsidRDefault="008A0C60" w:rsidP="006D0487">
      <w:pPr>
        <w:pStyle w:val="af0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8A0C60" w:rsidRPr="00F63254" w:rsidRDefault="008A0C60" w:rsidP="006D0487">
      <w:pPr>
        <w:pStyle w:val="af0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i/>
          <w:sz w:val="28"/>
          <w:szCs w:val="28"/>
        </w:rPr>
        <w:t xml:space="preserve">УУД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4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 xml:space="preserve">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F434AB">
        <w:rPr>
          <w:rFonts w:ascii="Times New Roman" w:hAnsi="Times New Roman" w:cs="Times New Roman"/>
          <w:sz w:val="28"/>
          <w:szCs w:val="28"/>
        </w:rPr>
        <w:t xml:space="preserve"> усвоения.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Таким образом, достижение «умения учиться» предполагает 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полноценное освоение всех компонентов учебной деятельности, которые включают: 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1) познавательные и учебные </w:t>
      </w:r>
      <w:r w:rsidRPr="00F434AB">
        <w:rPr>
          <w:rFonts w:ascii="Times New Roman" w:hAnsi="Times New Roman" w:cs="Times New Roman"/>
          <w:i/>
          <w:color w:val="000000"/>
          <w:sz w:val="28"/>
          <w:szCs w:val="28"/>
        </w:rPr>
        <w:t>мотивы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2) учебную </w:t>
      </w:r>
      <w:r w:rsidRPr="00F434AB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3) учебную </w:t>
      </w:r>
      <w:r w:rsidRPr="00F434AB">
        <w:rPr>
          <w:rFonts w:ascii="Times New Roman" w:hAnsi="Times New Roman" w:cs="Times New Roman"/>
          <w:i/>
          <w:color w:val="000000"/>
          <w:sz w:val="28"/>
          <w:szCs w:val="28"/>
        </w:rPr>
        <w:t>задачу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4) учебные </w:t>
      </w:r>
      <w:r w:rsidRPr="00F434AB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434AB">
        <w:rPr>
          <w:rFonts w:ascii="Times New Roman" w:hAnsi="Times New Roman" w:cs="Times New Roman"/>
          <w:i/>
          <w:color w:val="000000"/>
          <w:sz w:val="28"/>
          <w:szCs w:val="28"/>
        </w:rPr>
        <w:t>операции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(ориентировка, преобразование материала, контроль и оценка).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 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Функции универсальных учебных действий:  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создание условий для гармоничного развития личности и ее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>Задачи реализации деятельностного подхода: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-  умение определять основные результаты обучения и воспитания в терминах сформированности личностных качеств и универсальных учебных действий;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содержание учебных предметов и образования с ориентацией на сущностные знания в определенных предметных областях;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4AB">
        <w:rPr>
          <w:rFonts w:ascii="Times New Roman" w:hAnsi="Times New Roman" w:cs="Times New Roman"/>
          <w:sz w:val="28"/>
          <w:szCs w:val="28"/>
        </w:rPr>
        <w:t>определять функции,  содержание и структуру универсальных учебных действий для каждого возраста/ступени образования;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выделять возрастно-специфическую форму и качественные показатели  сформированности универсальных учебных действий  в отношении познавательного и  личностного развития учащихся;  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4AB">
        <w:rPr>
          <w:rFonts w:ascii="Times New Roman" w:hAnsi="Times New Roman" w:cs="Times New Roman"/>
          <w:sz w:val="28"/>
          <w:szCs w:val="28"/>
        </w:rPr>
        <w:t>определять круг учебных предметов, в рамках которых оптимально могут быть сформированы конкретные виды  универсальных учебных действий и в какой форме;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разрабатывать системы типовых задач для диагностики  сформированности универсальных учебных действий на каждой из ступеней образовательного процесса.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6D0487" w:rsidRPr="00F434AB" w:rsidTr="006D0487">
        <w:trPr>
          <w:trHeight w:val="33"/>
        </w:trPr>
        <w:tc>
          <w:tcPr>
            <w:tcW w:w="9954" w:type="dxa"/>
          </w:tcPr>
          <w:p w:rsidR="006D0487" w:rsidRPr="003B748A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УУД</w:t>
            </w:r>
          </w:p>
        </w:tc>
      </w:tr>
      <w:tr w:rsidR="006D0487" w:rsidRPr="00F434AB" w:rsidTr="006D0487">
        <w:trPr>
          <w:trHeight w:val="33"/>
        </w:trPr>
        <w:tc>
          <w:tcPr>
            <w:tcW w:w="9954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</w:p>
        </w:tc>
      </w:tr>
      <w:tr w:rsidR="006D0487" w:rsidRPr="00F434AB" w:rsidTr="006D0487">
        <w:trPr>
          <w:trHeight w:val="33"/>
        </w:trPr>
        <w:tc>
          <w:tcPr>
            <w:tcW w:w="9954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религий;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) формирование уважительного отношения к иному мнению, истории и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других народов;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) формирование эстетических потребностей, ценностей и чувств;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6D0487" w:rsidRPr="00F434AB" w:rsidTr="006D0487">
        <w:trPr>
          <w:trHeight w:val="33"/>
        </w:trPr>
        <w:tc>
          <w:tcPr>
            <w:tcW w:w="9954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</w:tr>
      <w:tr w:rsidR="006D0487" w:rsidRPr="00F434AB" w:rsidTr="006D0487">
        <w:trPr>
          <w:trHeight w:val="33"/>
        </w:trPr>
        <w:tc>
          <w:tcPr>
            <w:tcW w:w="9954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ланирование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прогнозирование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– предвосхищение результата и уровня усвоения, его временных характеристик;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учащимся того, что уже усвоено и что еще подлежит усвоению, осознание качества и уровня усвоения. 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 волевая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саморегуляция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энергии; способность к волевому усилию  - к выбору в ситуации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мотивационного конфликта и  к преодолению препятствий.</w:t>
            </w:r>
          </w:p>
        </w:tc>
      </w:tr>
      <w:tr w:rsidR="006D0487" w:rsidRPr="00F434AB" w:rsidTr="006D0487">
        <w:trPr>
          <w:trHeight w:val="71"/>
        </w:trPr>
        <w:tc>
          <w:tcPr>
            <w:tcW w:w="9954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</w:tr>
      <w:tr w:rsidR="006D0487" w:rsidRPr="00F434AB" w:rsidTr="006D0487">
        <w:trPr>
          <w:trHeight w:val="71"/>
        </w:trPr>
        <w:tc>
          <w:tcPr>
            <w:tcW w:w="9954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общеучебные,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логические, действия постановки и решения проблем.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цели; 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знаково-символические  -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      </w: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преобразование модели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общих законов, определяющих данную предметную область;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 умение структурировать знания;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осознанно и произвольно строить речевое высказывание в устной и письменной форме;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наиболее эффективных способов решения задач в зависимости от конкретных условий;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 и условий действия, контроль и оценка процесса и результатов деятельности; </w:t>
            </w:r>
          </w:p>
          <w:p w:rsidR="006D0487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 и выбор вида чтения в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публицистического и официально-делового стилей; понимание и адекватная оценка языка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средств массовой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Универсальные </w:t>
            </w:r>
            <w:r w:rsidRPr="007639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7639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действия</w:t>
            </w:r>
            <w:r w:rsidRPr="007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объектов  с целью выделения признаков (существенных, несущественных)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выбор оснований и критериев для сравнения, сериации, классификации объектов; </w:t>
            </w:r>
          </w:p>
          <w:p w:rsidR="006D0487" w:rsidRPr="003B748A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под понятия, выведение следствий; </w:t>
            </w:r>
          </w:p>
        </w:tc>
      </w:tr>
      <w:tr w:rsidR="006D0487" w:rsidRPr="00F434AB" w:rsidTr="006D0487">
        <w:trPr>
          <w:trHeight w:val="2251"/>
        </w:trPr>
        <w:tc>
          <w:tcPr>
            <w:tcW w:w="9954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причинно-следственных связей, 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логической цепи рассуждений,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доказательство;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выдвижение гипотез и их обоснование.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решение проблемы: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</w:tr>
      <w:tr w:rsidR="006D0487" w:rsidRPr="00F434AB" w:rsidTr="006D0487">
        <w:trPr>
          <w:trHeight w:val="71"/>
        </w:trPr>
        <w:tc>
          <w:tcPr>
            <w:tcW w:w="9954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34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</w:p>
        </w:tc>
      </w:tr>
      <w:tr w:rsidR="006D0487" w:rsidRPr="00F434AB" w:rsidTr="006D0487">
        <w:trPr>
          <w:trHeight w:val="158"/>
        </w:trPr>
        <w:tc>
          <w:tcPr>
            <w:tcW w:w="9954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конфликтов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поведением партнера – контроль, коррекция, оценка действий партнера;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</w:tbl>
    <w:p w:rsidR="006D0487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</w:t>
      </w:r>
      <w:r w:rsidRPr="00F434AB">
        <w:rPr>
          <w:rFonts w:ascii="Times New Roman" w:hAnsi="Times New Roman" w:cs="Times New Roman"/>
          <w:sz w:val="28"/>
          <w:szCs w:val="28"/>
        </w:rPr>
        <w:lastRenderedPageBreak/>
        <w:t xml:space="preserve">ребенка и тем самым определяет </w:t>
      </w:r>
      <w:r w:rsidRPr="00F434AB">
        <w:rPr>
          <w:rFonts w:ascii="Times New Roman" w:hAnsi="Times New Roman" w:cs="Times New Roman"/>
          <w:i/>
          <w:sz w:val="28"/>
          <w:szCs w:val="28"/>
        </w:rPr>
        <w:t>зону ближайшего развития</w:t>
      </w:r>
      <w:r w:rsidRPr="00F434AB">
        <w:rPr>
          <w:rFonts w:ascii="Times New Roman" w:hAnsi="Times New Roman" w:cs="Times New Roman"/>
          <w:sz w:val="28"/>
          <w:szCs w:val="28"/>
        </w:rPr>
        <w:t xml:space="preserve"> указанных универсальных учебных действий –  их уровень развития,  соответствующий нормативной стадии развития и релевантный «высокой норме» развития,  и свойства.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ab/>
        <w:t>Критериями оценки сформированности УУД у учащихся, соответственно, выступают: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-соответствие возрастно-психологическим  нормативным требованиям;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-соответствие свойств  универсальных действий заранее заданным требованиям.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 в начальном образовании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Место универсальных учебных действий в структуре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434AB">
        <w:rPr>
          <w:rFonts w:ascii="Times New Roman" w:hAnsi="Times New Roman" w:cs="Times New Roman"/>
          <w:sz w:val="28"/>
          <w:szCs w:val="28"/>
        </w:rPr>
        <w:t xml:space="preserve"> начальной школы и их связь с учебными предметами.</w:t>
      </w: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 </w:t>
      </w:r>
      <w:r w:rsidRPr="00F434AB">
        <w:rPr>
          <w:rFonts w:ascii="Times New Roman" w:hAnsi="Times New Roman" w:cs="Times New Roman"/>
          <w:color w:val="000000"/>
          <w:sz w:val="28"/>
          <w:szCs w:val="28"/>
        </w:rPr>
        <w:t>в отношении  ценностно-смыслового, личностного, познавательного и коммуникативного развития учащихся</w:t>
      </w:r>
      <w:r w:rsidRPr="00F43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D0487" w:rsidRPr="00F434AB" w:rsidTr="006D0487">
        <w:tc>
          <w:tcPr>
            <w:tcW w:w="9322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487" w:rsidRPr="00F434AB" w:rsidTr="006D0487">
        <w:tc>
          <w:tcPr>
            <w:tcW w:w="9322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итературное чтение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Личностными</w:t>
            </w: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результатами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изучения предмета «Литературное чтение» являются следующие умения: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эмоционально «проживать»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текст, выражать свои эмоции;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эмоции других людей, сочувствовать, сопереживать;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своё отношение к героям прочитанных произведений, к их поступкам.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Метапредметными</w:t>
            </w: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результатами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изучения курса «Литературное чтение» является формирование универсальных учебных действий (УУД).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 формировать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цель деятельности на уроке с помощью учителя;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проговаривать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на уроке;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своё предположение (версию) на основе работы с иллюстрацией учебника;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плану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регулятивных УУД служит технология продуктивного чтения.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в учебнике (на развороте, в оглавлении, в условных обозначениях);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ответы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на вопросы в тексте, иллюстрациях;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одной формы в другую: подробно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небольшие тексты.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 УУД: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оформлять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свои мысли в устной и письменной форме (на уровне предложения или небольшого текста);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речь других;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с одноклассниками совместно с учителем о правилах поведения и общения и следовать им;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паре, группе; выполнять различные роли (лидера исполнителя).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Предметными</w:t>
            </w:r>
            <w:r w:rsidRPr="0076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результатами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изучения курса «Литературное чтение» является сформированность следующих умений: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воспринимать на слух художественный текст (рассказ, стихотворение) в исполнении учителя, учащихся;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осмысленно, правильно читать целыми словами;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отвечать на вопросы учителя по содержанию прочитанного;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подробно пересказывать текст;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составлять устный рассказ по картинке;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заучивать наизусть небольшие стихотворения;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автора, название и героев прочитанных произве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дений;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рассказ и стихотворение.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умение моделировать – решать учебные задачи с помощью знаков (символов), планировать, контролировать  и корректировать ход решения учебной задачи.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решения, изученные алгоритмы, свойства арифметических действий, способы нахождения величин, приемы решения задач, умения использовать знаково-символические средства, в том числе модели и схемы, таблицы, диаграммы для решения математических задач.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7639B9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Личностными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Метапредметными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изучения русского языка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изучения русского языка 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общения; стремление к более точному выражению собственного мнения и позиции; умение задавать вопросы.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Предметными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изучения русского языка являются: начальные представления о нормах русского литературного языка (орфоэпических,</w:t>
            </w:r>
            <w:r w:rsidRPr="00F4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B9">
              <w:rPr>
                <w:rFonts w:ascii="Times New Roman" w:hAnsi="Times New Roman" w:cs="Times New Roman"/>
                <w:sz w:val="24"/>
                <w:szCs w:val="24"/>
              </w:rPr>
              <w:t>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сказанное и написанное.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F434AB" w:rsidRDefault="006D0487" w:rsidP="006D04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34AB">
              <w:rPr>
                <w:rFonts w:ascii="Times New Roman" w:hAnsi="Times New Roman" w:cs="Times New Roman"/>
                <w:b/>
                <w:sz w:val="28"/>
                <w:szCs w:val="28"/>
              </w:rPr>
              <w:t>кружающий мир</w:t>
            </w:r>
          </w:p>
        </w:tc>
      </w:tr>
      <w:tr w:rsidR="006D0487" w:rsidRPr="00F434AB" w:rsidTr="006D0487">
        <w:tc>
          <w:tcPr>
            <w:tcW w:w="9322" w:type="dxa"/>
          </w:tcPr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Личностными </w:t>
            </w: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результатами изучения курса «Окружающий мир» являются: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себя членом общества и государства (российской идентичности), чувства любви к родной стране, выражающееся  в интересе к её природе, культуре, истории, народам и желании участвовать  в её делах и событиях;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и принятие базовых общечеловеческих ценностей, сформированность  нравственных представлений и этических чувств; культура поведения и взаимоотношений с окружающими;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на безопасный здоровый образ жизни; ежедневную физическую культуру и закаливание.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Метапредметными</w:t>
            </w: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результатами изучения курса «Окружающий мир» являются: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регулировать собственную деятельность, направленную на познание окружающей действительности внутреннего мира человека;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информационный поиск для выполнения учебных задач;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правил и норм взаимодействия с взрослыми сверстниками в сообществах разного типа (класс, школа, семья, учреждение культуры и пр.); 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с моделями изучаемых объектов и явлений окружающего мира.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Предметными </w:t>
            </w: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результатами изучения курса «Окружающий мир» являются: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базовым понятийным аппаратом (доступным для осознание младшим школьником), необходимым для дальнейшего образования в области естественнонаучных и социальных дисциплин;</w:t>
            </w:r>
          </w:p>
          <w:p w:rsidR="006D0487" w:rsidRPr="007639B9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</w:t>
            </w:r>
            <w:r w:rsidRPr="00763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культуры, истории общества.</w:t>
            </w:r>
          </w:p>
          <w:p w:rsidR="006D0487" w:rsidRPr="00F434AB" w:rsidRDefault="006D0487" w:rsidP="006D04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487" w:rsidRPr="00F434AB" w:rsidRDefault="006D0487" w:rsidP="006D0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>Готовность учителя к использованию УУД</w:t>
      </w:r>
      <w:r w:rsidRPr="00F434AB">
        <w:rPr>
          <w:rFonts w:ascii="Times New Roman" w:hAnsi="Times New Roman" w:cs="Times New Roman"/>
          <w:sz w:val="28"/>
          <w:szCs w:val="28"/>
        </w:rPr>
        <w:t>: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владение содержанием каждого из УУД и связей между ними;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умение выбирать УУД в зависимости от цели обучения, специфики учебного предмета, возрастных особенностей учащихся;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способность организовывать деятельность учащихся по формированию УУД, включая: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1) выделение объективных условий правильного выполнения УУД;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2) планирование качества выполнения УУД (по форме, мере обобщения, меры развернутости, меры самостоятельности);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3) подбор учебных заданий и установление последовательности их предъявления.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ab/>
      </w:r>
      <w:r w:rsidRPr="00F434A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формирования УУД: 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отношения между учащимися, объединяющимися в группу должны быть положительными или нейтральными;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групповое обучение будет эффективным при организации совместной деятельности с динамикой ролей;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эффективность сотрудничества определяется возможностями обмена мнениями, анализировать и обсуждать  действия партнеров в процессе постановки и решения задач;</w:t>
      </w:r>
    </w:p>
    <w:p w:rsidR="006D0487" w:rsidRPr="00F434AB" w:rsidRDefault="006D0487" w:rsidP="006D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-  каждый член группы, независимо от выполняемой им роли, должен участвовать в практической реализации замысла;</w:t>
      </w:r>
    </w:p>
    <w:p w:rsidR="006D0487" w:rsidRDefault="006D0487" w:rsidP="006D0487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-  в группы целесообразно объединять учащихся с разными, но достаточно близкими исходными уровнями развития обобщения в отношении реализуемой учебной цели. </w:t>
      </w:r>
    </w:p>
    <w:p w:rsidR="006D0487" w:rsidRPr="00C470D2" w:rsidRDefault="006D0487" w:rsidP="006D0487">
      <w:pPr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диагностические задачи для определения уровня развития универсальных учебных действий: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(составлена на основе методических рекомендаций Асмолова А.Г.)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98"/>
        <w:gridCol w:w="2104"/>
        <w:gridCol w:w="1178"/>
        <w:gridCol w:w="2289"/>
      </w:tblGrid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УУД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диагностики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учащихся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</w:tr>
      <w:tr w:rsidR="006D0487" w:rsidRPr="00C470D2" w:rsidTr="006D048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определение своего отношения к поступле-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школу и школьной действительности; действия, уста-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навливающие смысл учения.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сформированности внутренней позиции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школьника, его мотивации учения.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«Беседа о школе»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(модифицированный вариант Т. А. Нежновой,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Б. Эльконина, А. Л. Венгера)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предпочтений занятий в коллективе и </w:t>
            </w: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 же, измен. Вариант 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смыслообразования, устанавливающее значимость позна-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деятельности для ребенка; коммуникативное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— умение задавать вопрос.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познавательных интересов 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 школьника.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на познавательную инициативу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«Незавершенная сказка»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динамики развития позн. интересов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же, другая сказка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7" w:rsidRPr="00C470D2" w:rsidRDefault="006D0487" w:rsidP="006D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же, другая сказка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определение своей позиции в отношении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ученика и школьной действительности;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устанавливающие смысл учения.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сформированности Я-концепции и самоотношения.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«Кто Я?»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(модификация методики М. Куна)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рефлексивности самооценки школьников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10,5-11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 самооценка учебной деятельности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смыслообразования, установление связи между содержанием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 и познавательными интересами обучающихся.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сформированности учебно-познавательного интереса школьника.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выраженности учебно-познавательного интереса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Г.Ю. Ксензовой)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динамики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же 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же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7" w:rsidRPr="00C470D2" w:rsidRDefault="006D0487" w:rsidP="006D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же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смыслообразования, направленное на установление смысла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 для школьника.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мотивационных предпочтений школьников в учебной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мотивации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действие самооценивания (самоопределения), регулятивное действие оценивания результата </w:t>
            </w: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адекватности понимания учащимся при-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 </w:t>
            </w: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успеха/неуспеха в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характера атрибуции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(Рефлексивная оценка — каузальная атрибуция неуспеха)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 же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же письм. Опрос</w:t>
            </w:r>
          </w:p>
        </w:tc>
      </w:tr>
      <w:tr w:rsidR="006D0487" w:rsidRPr="00C470D2" w:rsidTr="006D048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 нравственно – этической ориентации: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— выделение морального содержания ситуации; учет нормы взаимопомощи как основания построения межличностных отношений.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усвоения нормы взаимопомощи.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оценку усвоения нормы взаимопомощи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оценивания, учет мотивов и намерений героев.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ориентации на мотивы героев в решении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моральной дилеммы (уровня моральной децентрации).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учет мотивов героев в решении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моральной дилеммы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(модифицированная задача Ж. Пиаже, 2006)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оценивания, уровень моральной децентрации как координации нескольких норм.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.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моральной децентрации как способности к координации (соотнесению) трех норм: справедливого распределения, ответственности, взаимопомощи на основе принципа компенсации.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выявление уровня моральной децентрации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(Ж. Пиаже)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усвоения нормы взаимопомощи в условиях моральной дилеммы.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дилемма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 взаимопомощи в конфликте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личными интересами)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морального содержания действий и ситуаций.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дифференциации конвенцио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и моральных норм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«Оцени поступок»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(дифференциация конвенциональных и моральных норм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Э. Туриелю в модификации Е.А. Кургановой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О.А. Карабановой, 2004)</w:t>
            </w:r>
          </w:p>
        </w:tc>
      </w:tr>
      <w:tr w:rsidR="006D0487" w:rsidRPr="00C470D2" w:rsidTr="006D048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задачу воспроизведения образца, планировать свое действие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регулятивных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Выкладывание узора из кубиков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регулятивное действие контроля.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внимания 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Проба на внимание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(П.Я. Гальперин и С.Л. Кабыльницкая)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развития регулятивных действий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Критериальная оценка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Педагогические наблюдения 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прил. 1</w:t>
            </w:r>
          </w:p>
        </w:tc>
      </w:tr>
      <w:tr w:rsidR="006D0487" w:rsidRPr="00C470D2" w:rsidTr="006D048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универсальные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сформированности логических действий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установления взаимно-однозначного соответствия и сохранения дискретного множества.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числового эквивалента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взаимно%однозначного соответствия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(Ж. Пиаже, А. Шеминьска)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познавательные действия, умение дифференцировать план знаков и символов и предметный план.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умения ребенка различать предметную 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речевую действительность.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Проба на определение количества слов в предложении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(С.Н. Карпова)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 действия — кодирование (замещение); регулятивное действие контроля.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умения ребенка осуществлять кодирование с помощью символов.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«Кодирование»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(11й субтест теста Д. Векслера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версии А. Ю. Панасюка)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задач; логические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сформированности общего приема решения задач.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универсального действия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приема решения задач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А.Р. Лурия, Л.С. Цветковой)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познавательные логические и знаково-символические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умения ученика выделять тип задачи 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ее решения.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«Нахождение схем к задачам»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А.Н. Рябинкиной)</w:t>
            </w:r>
          </w:p>
        </w:tc>
      </w:tr>
      <w:tr w:rsidR="006D0487" w:rsidRPr="00C470D2" w:rsidTr="006D048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уровня сформированности действий,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 на учет позиции собеседника (партнера).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«Левая и правая рука» Пиаже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сформированности действий, направленных на учет позиции собеседника (партнера).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«Кто прав?»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(методика Г.А. Цукерман и др.)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уровня сформированности действий по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согласованию усилий в процессе организации и осуществления сотрудничества (кооперация).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6,6 -7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«Рукавички»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(Г.А. Цукерман)</w:t>
            </w:r>
          </w:p>
        </w:tc>
      </w:tr>
      <w:tr w:rsidR="006D0487" w:rsidRPr="00C470D2" w:rsidTr="006D0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Коммуникативно-речевые действия.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уровня сформированности действия по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передаче информации и отображению предметного содержания и условий деятельности.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«Дорога к дому»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(модифицированный вариант методики</w:t>
            </w:r>
          </w:p>
          <w:p w:rsidR="006D0487" w:rsidRPr="00C470D2" w:rsidRDefault="006D0487" w:rsidP="006D04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«Архитектор-строитель»)</w:t>
            </w:r>
          </w:p>
        </w:tc>
      </w:tr>
    </w:tbl>
    <w:p w:rsidR="006D0487" w:rsidRPr="00C470D2" w:rsidRDefault="006D0487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487" w:rsidRDefault="006D0487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5C0" w:rsidRPr="00C470D2" w:rsidRDefault="008315C0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487" w:rsidRPr="00B81217" w:rsidRDefault="00B81217" w:rsidP="006D04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217">
        <w:rPr>
          <w:rFonts w:ascii="Times New Roman" w:hAnsi="Times New Roman" w:cs="Times New Roman"/>
          <w:b/>
          <w:sz w:val="28"/>
          <w:szCs w:val="28"/>
        </w:rPr>
        <w:t>2.2. Программа отдельных учебных предметов и курсов</w:t>
      </w:r>
    </w:p>
    <w:p w:rsidR="006D0487" w:rsidRDefault="006D0487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487" w:rsidRDefault="006D0487" w:rsidP="006D04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1217" w:rsidRPr="00F63254" w:rsidRDefault="00B81217" w:rsidP="00B812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достижение планируемых</w:t>
      </w:r>
      <w:r w:rsidRPr="00B81217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результатов (личностных, метапредметных, предметных) освоения АООП НОО обучающихся с ЗПР.</w:t>
      </w:r>
    </w:p>
    <w:p w:rsidR="00B81217" w:rsidRDefault="00B81217" w:rsidP="00B8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B81217" w:rsidRPr="005330B5" w:rsidRDefault="00B81217" w:rsidP="00B8121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</w:t>
      </w:r>
      <w:r w:rsidR="009661BA">
        <w:rPr>
          <w:rFonts w:ascii="Times New Roman" w:hAnsi="Times New Roman" w:cs="Times New Roman"/>
          <w:sz w:val="28"/>
          <w:szCs w:val="28"/>
        </w:rPr>
        <w:t>содержат</w:t>
      </w:r>
      <w:r w:rsidRPr="005330B5">
        <w:rPr>
          <w:rFonts w:ascii="Times New Roman" w:hAnsi="Times New Roman" w:cs="Times New Roman"/>
          <w:sz w:val="28"/>
          <w:szCs w:val="28"/>
        </w:rPr>
        <w:t>: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B81217" w:rsidRPr="005330B5" w:rsidRDefault="00B81217" w:rsidP="00B81217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«Русский язык» (см. Приложение №1).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«Литературное чтение» (см. Приложение №2).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«Математика» (см. Приложение №3).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«Окружающий мир» (см. Приложение №4).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«Изобразительное искусство» (см. Приложение №5).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«Физическая культура» (см. Приложение №6).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«Технология» (см. Приложение №7).</w:t>
      </w:r>
    </w:p>
    <w:p w:rsidR="009661BA" w:rsidRDefault="009661BA" w:rsidP="009661BA">
      <w:pPr>
        <w:pStyle w:val="a3"/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учебного предмета «Музыка» (см. Приложение №8).</w:t>
      </w:r>
    </w:p>
    <w:p w:rsidR="009661BA" w:rsidRDefault="009661BA" w:rsidP="009661B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661BA" w:rsidRPr="00C161E4" w:rsidRDefault="009661BA" w:rsidP="009661BA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lastRenderedPageBreak/>
        <w:t>Содержание курсов коррекционно-развивающей области</w:t>
      </w:r>
    </w:p>
    <w:p w:rsidR="009661BA" w:rsidRPr="008C678B" w:rsidRDefault="009661BA" w:rsidP="009661BA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(логопедические и психокоррекционные)»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8A0C60" w:rsidRDefault="00A3711F" w:rsidP="00B8121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1BA" w:rsidRPr="009661BA">
        <w:rPr>
          <w:rFonts w:ascii="Times New Roman" w:hAnsi="Times New Roman" w:cs="Times New Roman"/>
          <w:sz w:val="28"/>
          <w:szCs w:val="28"/>
        </w:rPr>
        <w:t>Программа</w:t>
      </w:r>
      <w:r w:rsidR="009661BA">
        <w:rPr>
          <w:rFonts w:ascii="Times New Roman" w:hAnsi="Times New Roman" w:cs="Times New Roman"/>
          <w:sz w:val="28"/>
          <w:szCs w:val="28"/>
        </w:rPr>
        <w:t xml:space="preserve"> «Логопедические коррекционно-развивающие занятия»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№9).</w:t>
      </w:r>
    </w:p>
    <w:p w:rsidR="00A3711F" w:rsidRDefault="00A3711F" w:rsidP="00A3711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1B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«Психокоррекционные развивающие занятия» (см. Приложение №10).</w:t>
      </w:r>
    </w:p>
    <w:p w:rsidR="00A3711F" w:rsidRDefault="00A3711F" w:rsidP="00A3711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«Ритмика» (см. Приложение №11)</w:t>
      </w:r>
    </w:p>
    <w:p w:rsidR="008A0C60" w:rsidRDefault="008A0C60" w:rsidP="006D0487">
      <w:pPr>
        <w:spacing w:line="240" w:lineRule="auto"/>
      </w:pPr>
    </w:p>
    <w:p w:rsidR="00A3711F" w:rsidRDefault="00A3711F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Default="008315C0" w:rsidP="006D0487">
      <w:pPr>
        <w:spacing w:line="240" w:lineRule="auto"/>
      </w:pPr>
    </w:p>
    <w:p w:rsidR="008315C0" w:rsidRPr="008A0C60" w:rsidRDefault="008315C0" w:rsidP="006D0487">
      <w:pPr>
        <w:spacing w:line="240" w:lineRule="auto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1F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 духовно-нравственного развития</w:t>
      </w:r>
    </w:p>
    <w:p w:rsidR="002A6BEB" w:rsidRDefault="002A6BEB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культурно-исторических, этнических, социально-экономических, демографических запросов семей и других субъектов образовательного процесса. 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sz w:val="28"/>
          <w:szCs w:val="28"/>
        </w:rPr>
        <w:t>Цель духовно-нравственного развития и воспитания: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Cs/>
          <w:sz w:val="28"/>
          <w:szCs w:val="28"/>
        </w:rPr>
        <w:t>- воспитание, социально-педагогическая поддержка становления и развития высоконравственного, ответственного, инициативного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bCs/>
          <w:sz w:val="28"/>
          <w:szCs w:val="28"/>
        </w:rPr>
        <w:t>и компетентного гражданина</w:t>
      </w:r>
      <w:r w:rsidRPr="00F43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bCs/>
          <w:sz w:val="28"/>
          <w:szCs w:val="28"/>
        </w:rPr>
        <w:t>России.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формировать способности к духовному развитию, реализации творческого потенциала в учебно-игровой, предметно-продуктивной деятельности;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формировать способность требовать от себя выполнения моральных норм, давать нравственную оценку своим и чужим поступкам;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развивать трудолюбие, способность к преодолению трудностей, целеустремлённости и настойчивости в достижении результата;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учить ценить человеческую жизнь, формировать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формировать у обучающегося уважительного отношения к родителям, осознанного, заботливого отношения к старшим и младшим;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обучающихся осуществляется по следующим </w:t>
      </w:r>
      <w:r w:rsidRPr="00F434AB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2A6BEB" w:rsidRDefault="002A6BEB" w:rsidP="002A6B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2272"/>
        <w:gridCol w:w="1947"/>
        <w:gridCol w:w="2552"/>
        <w:gridCol w:w="2800"/>
      </w:tblGrid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Любовь к России, своему народу, своему краю, доверие к людям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представления о символах государства — Флаге, Гербе России, о флаге и гербе субъекта Российской Федерации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элементарные представления о правах и обязанностях гражданина России;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стремление активно участвовать в делах класса, школы, семьи, города;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уважение к защитникам Родины;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Pr="005D5F23" w:rsidRDefault="002A6BEB" w:rsidP="007813C0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5D5F23">
              <w:rPr>
                <w:b/>
                <w:i/>
                <w:iCs/>
                <w:sz w:val="24"/>
                <w:szCs w:val="24"/>
              </w:rPr>
              <w:t>Воспитательный комплекс «Я-гражданин»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•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• ознакомление с героическими страницами истории России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• ознакомление с историей и культурой родного края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• участие в просмотре </w:t>
            </w:r>
            <w:r w:rsidRPr="007639B9">
              <w:rPr>
                <w:iCs/>
                <w:sz w:val="24"/>
                <w:szCs w:val="24"/>
              </w:rPr>
              <w:lastRenderedPageBreak/>
              <w:t>учебных фильмов, отрывков из художественных фильмов, проведении бесед о подвигах Российской армии, защитниках Отечества</w:t>
            </w:r>
          </w:p>
        </w:tc>
      </w:tr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Воспитание нравственных чувств и этического сознания.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Нравственный выбор; справедливость; милосердие; забота и помощь, забота о старших и младших.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умение отвечать за свои поступки;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• негативное отношение к нарушениям порядка в классе, дома, на улице, к невыполнению человеком своих обязанностей. 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различение хороших и плохих поступков;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уважительное отношение к родителям, старшим, доброжелательное отношение к сверстникам и младшим;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установление дружеских взаимоотношений в коллективе, основанных на взаимопомощи и взаимной поддержке;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проведение уроков этики, внеурочных мероприятий, направленных на формирование представлений о нормах морально-нравственного поведения, игровых программ, 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• 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• посильное участие в делах благотворительности;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-проведения открытых семейных праздников, выполнения и презентаций совместно с родителями </w:t>
            </w:r>
          </w:p>
        </w:tc>
      </w:tr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уважение к труду; целеустремлённость и настойчивость, бережливость, трудолюбие.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бережное, гуманное отношение ко всему живому;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знание правил вежливого поведения, культуры речи,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пользоваться «волшебными» словами, быть опрятным,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чистым, аккуратным;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уважение к труду и творчеству старших и сверстников;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ценностное отношение к учёбе как виду творческой деятельности;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бережное отношение </w:t>
            </w:r>
            <w:r>
              <w:rPr>
                <w:iCs/>
                <w:sz w:val="24"/>
                <w:szCs w:val="24"/>
              </w:rPr>
              <w:lastRenderedPageBreak/>
              <w:t>к результатам своего труда, труда других людей, к школьному имуществу, учебникам, личным вещам;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7639B9">
              <w:rPr>
                <w:b/>
                <w:iCs/>
                <w:sz w:val="24"/>
                <w:szCs w:val="24"/>
              </w:rPr>
              <w:lastRenderedPageBreak/>
              <w:t>Традиционный конкурс «Умелец года»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• участие в экскурсиях по микрорайону, городу, 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организация и проведение презентаций «Труд наших родных»;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• сюжетно-ролевые игры (праздники труда, ярмарки, конкурсы, города мастеров, организации детских фирм и т.д.; 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Формирование ценностного отношения к здоровью и здоровому образу жизни.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стремление к здоровому образу жизни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ценностное отношение к своему здоровью, здоровью родителей,  членов своей семьи, педагогов, сверстников;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понимание важности физической культуры и спорта для здоровья человека, его образования, труда и творчества;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знание и выполнение санитарно-гигиенических правил, соблюдение здоровьесберегающего режима дня;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интерес к прогулкам на природе, подвижным играм, участию в спортивных соревнованиях;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7639B9">
              <w:rPr>
                <w:b/>
                <w:iCs/>
                <w:sz w:val="24"/>
                <w:szCs w:val="24"/>
              </w:rPr>
              <w:t>«Воспитательный комплекс «Здоровый образ жизни»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 уроки  физической культуры, беседы, просмотр учебных фильмов, встречи со спортсменами, тренерами, представителями профессий;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 подвижных игры, туристическ</w:t>
            </w:r>
            <w:r>
              <w:rPr>
                <w:iCs/>
                <w:sz w:val="24"/>
                <w:szCs w:val="24"/>
              </w:rPr>
              <w:t>и</w:t>
            </w:r>
            <w:r w:rsidRPr="007639B9">
              <w:rPr>
                <w:iCs/>
                <w:sz w:val="24"/>
                <w:szCs w:val="24"/>
              </w:rPr>
              <w:t>е походы, спортивные соревнования;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- беседы с педагогами, психологами, медицинскими работниками образовательного учреждения, родителями; 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• получение знаний о возможном негативном влиянии компьютерных игр, телевидения, рекламы на здоровье человека (в рамках бесед с педагогами, психологами, медицинскими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работниками, родителями</w:t>
            </w:r>
          </w:p>
        </w:tc>
      </w:tr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родная земля; заповедная природа; планета Земля; экологическое сознание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развитие интереса к природе, природным явлениям и формам жизни, понимание активной роли человека в природе;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• ценностное </w:t>
            </w:r>
            <w:r>
              <w:rPr>
                <w:iCs/>
                <w:sz w:val="24"/>
                <w:szCs w:val="24"/>
              </w:rPr>
              <w:lastRenderedPageBreak/>
              <w:t>отношение к природе и всем формам жизни;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элементарный опыт природоохранительной деятельности;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бережное отношение к растениям и животным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7639B9">
              <w:rPr>
                <w:b/>
                <w:iCs/>
                <w:sz w:val="24"/>
                <w:szCs w:val="24"/>
              </w:rPr>
              <w:lastRenderedPageBreak/>
              <w:t>Предметная экологическая  неделя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- изучение инвариантных и вариативных учебных дисциплин, бесед, просмотр  учебных </w:t>
            </w:r>
            <w:r w:rsidRPr="007639B9">
              <w:rPr>
                <w:iCs/>
                <w:sz w:val="24"/>
                <w:szCs w:val="24"/>
              </w:rPr>
              <w:lastRenderedPageBreak/>
              <w:t>фильмов;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 экскурсии, прогулки, туристические  походы и путешествия по родному краю;</w:t>
            </w:r>
          </w:p>
          <w:p w:rsidR="002A6BEB" w:rsidRPr="00761B1B" w:rsidRDefault="002A6BEB" w:rsidP="007813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 экологические акции, десанты, высадка растени</w:t>
            </w:r>
            <w:r>
              <w:rPr>
                <w:iCs/>
                <w:sz w:val="24"/>
                <w:szCs w:val="24"/>
              </w:rPr>
              <w:t>й</w:t>
            </w:r>
          </w:p>
        </w:tc>
      </w:tr>
      <w:tr w:rsidR="002A6BEB" w:rsidTr="007813C0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Воспитание ценностного отношения к прекрасному,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представлений об эстетических идеалах и ценностях (эстетическое воспитание).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представления о душевной и физической красоте человека;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формирование эстетических идеалов, чувства прекрасного; умение видеть красоту природы, труда и творчества;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интерес к чтению, произведениям искусства, детским спектаклям, концертам, выставкам, музыке;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интерес к занятиям художественным творчеством;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стремление к опрятному внешнему виду;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• отрицательное отношение к некрасивым поступкам и неряшливости.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639B9">
              <w:rPr>
                <w:b/>
                <w:iCs/>
                <w:sz w:val="24"/>
                <w:szCs w:val="24"/>
              </w:rPr>
              <w:t>Воспитательный комплекс «Звёздный дождь»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 изучение инвариантных и вариативных учебных дисциплин, бесед, просмотр  учебных фильмов;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 экскурсии, прогулки,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-беседы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компьютерных играх;</w:t>
            </w:r>
          </w:p>
          <w:p w:rsidR="002A6BEB" w:rsidRPr="007639B9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 xml:space="preserve"> обучение различать добро и зло, отличать красивое от безобразного, плохое от хорошего, созидательное от разрушительного;</w:t>
            </w:r>
          </w:p>
          <w:p w:rsidR="002A6BEB" w:rsidRDefault="002A6BEB" w:rsidP="007813C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639B9">
              <w:rPr>
                <w:iCs/>
                <w:sz w:val="24"/>
                <w:szCs w:val="24"/>
              </w:rPr>
              <w:t>-выставки семейного художественного творчества, музыкальные вечера,  реализация культур</w:t>
            </w:r>
            <w:r>
              <w:rPr>
                <w:iCs/>
                <w:sz w:val="24"/>
                <w:szCs w:val="24"/>
              </w:rPr>
              <w:t xml:space="preserve">но </w:t>
            </w:r>
            <w:r w:rsidRPr="007639B9">
              <w:rPr>
                <w:iCs/>
                <w:sz w:val="24"/>
                <w:szCs w:val="24"/>
              </w:rPr>
              <w:t>досуговых программ</w:t>
            </w:r>
          </w:p>
        </w:tc>
      </w:tr>
    </w:tbl>
    <w:p w:rsidR="002A6BEB" w:rsidRDefault="002A6BEB" w:rsidP="002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 xml:space="preserve">В результате реализации программы духовно-нравственного развития и воспитания обучающихся </w:t>
      </w:r>
      <w:r>
        <w:rPr>
          <w:rFonts w:ascii="Times New Roman" w:hAnsi="Times New Roman" w:cs="Times New Roman"/>
          <w:iCs/>
          <w:sz w:val="28"/>
          <w:szCs w:val="28"/>
        </w:rPr>
        <w:t>с ЗПР</w:t>
      </w:r>
      <w:r w:rsidRPr="00F434AB">
        <w:rPr>
          <w:rFonts w:ascii="Times New Roman" w:hAnsi="Times New Roman" w:cs="Times New Roman"/>
          <w:iCs/>
          <w:sz w:val="28"/>
          <w:szCs w:val="28"/>
        </w:rPr>
        <w:t xml:space="preserve">  обеспечивается достижение обучающимися: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эффекта — последствия результата, того, к чему привело достижение результата (развитие обучающегося как личности, формирование его ком</w:t>
      </w:r>
      <w:r>
        <w:rPr>
          <w:rFonts w:ascii="Times New Roman" w:hAnsi="Times New Roman" w:cs="Times New Roman"/>
          <w:iCs/>
          <w:sz w:val="28"/>
          <w:szCs w:val="28"/>
        </w:rPr>
        <w:t>петентности, идентичности и т. д</w:t>
      </w:r>
      <w:r w:rsidRPr="00F434AB">
        <w:rPr>
          <w:rFonts w:ascii="Times New Roman" w:hAnsi="Times New Roman" w:cs="Times New Roman"/>
          <w:iCs/>
          <w:sz w:val="28"/>
          <w:szCs w:val="28"/>
        </w:rPr>
        <w:t>.).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lastRenderedPageBreak/>
        <w:t>При этом учитывается, что достижение эффекта — развитие личности обучающегося, формирование его социальной компете</w:t>
      </w:r>
      <w:r>
        <w:rPr>
          <w:rFonts w:ascii="Times New Roman" w:hAnsi="Times New Roman" w:cs="Times New Roman"/>
          <w:iCs/>
          <w:sz w:val="28"/>
          <w:szCs w:val="28"/>
        </w:rPr>
        <w:t>нтности и т. д</w:t>
      </w:r>
      <w:r w:rsidRPr="00F434AB">
        <w:rPr>
          <w:rFonts w:ascii="Times New Roman" w:hAnsi="Times New Roman" w:cs="Times New Roman"/>
          <w:iCs/>
          <w:sz w:val="28"/>
          <w:szCs w:val="28"/>
        </w:rPr>
        <w:t>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</w:t>
      </w:r>
      <w:r>
        <w:rPr>
          <w:rFonts w:ascii="Times New Roman" w:hAnsi="Times New Roman" w:cs="Times New Roman"/>
          <w:iCs/>
          <w:sz w:val="28"/>
          <w:szCs w:val="28"/>
        </w:rPr>
        <w:t>ения, общественности, СМИ и т. п</w:t>
      </w:r>
      <w:r w:rsidRPr="00F434AB">
        <w:rPr>
          <w:rFonts w:ascii="Times New Roman" w:hAnsi="Times New Roman" w:cs="Times New Roman"/>
          <w:iCs/>
          <w:sz w:val="28"/>
          <w:szCs w:val="28"/>
        </w:rPr>
        <w:t>.), а также собственным усилиям обучающегося.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iCs/>
          <w:sz w:val="28"/>
          <w:szCs w:val="28"/>
        </w:rPr>
        <w:t>Результаты д</w:t>
      </w:r>
      <w:r>
        <w:rPr>
          <w:rFonts w:ascii="Times New Roman" w:hAnsi="Times New Roman" w:cs="Times New Roman"/>
          <w:b/>
          <w:iCs/>
          <w:sz w:val="28"/>
          <w:szCs w:val="28"/>
        </w:rPr>
        <w:t>уховно-нравственного воспитания</w:t>
      </w:r>
    </w:p>
    <w:p w:rsidR="002A6BEB" w:rsidRPr="007639B9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39B9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 xml:space="preserve">• ценностное отношение к России, своему народу, своему краю, отечественному </w:t>
      </w:r>
      <w:r w:rsidRPr="000C2C44">
        <w:rPr>
          <w:rFonts w:ascii="Times New Roman" w:hAnsi="Times New Roman" w:cs="Times New Roman"/>
          <w:i/>
          <w:iCs/>
          <w:sz w:val="28"/>
          <w:szCs w:val="28"/>
        </w:rPr>
        <w:t>культурно-историческому наследию, государственной символике, законам Рос</w:t>
      </w:r>
      <w:r w:rsidRPr="00F434AB">
        <w:rPr>
          <w:rFonts w:ascii="Times New Roman" w:hAnsi="Times New Roman" w:cs="Times New Roman"/>
          <w:iCs/>
          <w:sz w:val="28"/>
          <w:szCs w:val="28"/>
        </w:rPr>
        <w:t>сийской Федерации, русскому и родному языку, народным традициям, старшему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iCs/>
          <w:sz w:val="28"/>
          <w:szCs w:val="28"/>
        </w:rPr>
        <w:t xml:space="preserve">поколению; 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iCs/>
          <w:sz w:val="28"/>
          <w:szCs w:val="28"/>
        </w:rPr>
        <w:t>достоянии своего края, о примерах исполнения гражданского и патриотического долга;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опыт постижения ценностей гражданского общества, национальной истории и культуры;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опыт ролевого взаимодействия и реализации гражданской, патриотической позиции;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опыт социальной и межкультурной коммуникации;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начальные представления о правах и обязанностях человека, гражданина, семьянина, товарища.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нравственных чувств и этического сознания:</w:t>
      </w:r>
    </w:p>
    <w:p w:rsidR="002A6BE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</w:t>
      </w:r>
      <w:r>
        <w:rPr>
          <w:rFonts w:ascii="Times New Roman" w:hAnsi="Times New Roman" w:cs="Times New Roman"/>
          <w:iCs/>
          <w:sz w:val="28"/>
          <w:szCs w:val="28"/>
        </w:rPr>
        <w:t>лениями;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уважительное отношение к традиционным религиям;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неравнодушие к жизненным проблемам других людей, сочувствие к человеку, находящемуся в трудной ситуации;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других людей;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уважительное отношение к родителям (законным представителям), к старшим, заботливое отношение к младшим;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знание традиций своей семьи и образовательного учреждения, бережное отношение к ним.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трудолюбия, творческого отношения к учению, труду, жизни: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lastRenderedPageBreak/>
        <w:t>• ценностное и творческое отношение к учебному труду;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элементарные представления о различных профессиях;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осознание приоритета нравственных основ труда, творчества, создания нового;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опыт участия в различных видах общественно полезной и личностно значимой деятельности;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ценностного отношения к здоровью и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здоровому образу жизни: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ценностное отношение к своему здоровью, здоровью близких и окружающих людей;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личный опыт здоровьесберегающей деятельности;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знания о возможном негативном влиянии компьютерных игр, телевидения, рекламы на здоровье человека.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ценностное отношение к природе;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опыт эстетического, эмоционально-нравственного отношения к природе;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опыт участия в природоохранной деятельности в школе, на пришкольном участке, по месту жительства;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личный опыт участия в экологических инициативах, проектах.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4AB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первоначальные умения видеть красоту в окружающем мире;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первоначальные умения видеть красоту в поведении, поступках людей;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элементарные представления об эстетических и художественных ценностях отечественной культуры;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опыт эмоционального постижения народного творчества, этнокультурных традиций, фольклора народов России;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lastRenderedPageBreak/>
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A6BEB" w:rsidRPr="00F434AB" w:rsidRDefault="002A6BEB" w:rsidP="002A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4AB">
        <w:rPr>
          <w:rFonts w:ascii="Times New Roman" w:hAnsi="Times New Roman" w:cs="Times New Roman"/>
          <w:iCs/>
          <w:sz w:val="28"/>
          <w:szCs w:val="28"/>
        </w:rPr>
        <w:t>• мотивация к реализации эстетических ценностей в пространстве образовательного учреждения и семьи.</w:t>
      </w:r>
    </w:p>
    <w:p w:rsidR="002A6BEB" w:rsidRPr="001E5381" w:rsidRDefault="002A6BEB" w:rsidP="002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6BEB" w:rsidRPr="001E5381" w:rsidRDefault="002A6BEB" w:rsidP="002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6BEB" w:rsidRDefault="002A6BEB" w:rsidP="002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6BEB" w:rsidRDefault="002A6BEB" w:rsidP="002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711F" w:rsidRPr="00A3711F" w:rsidRDefault="00A3711F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486BB4" w:rsidRDefault="00486BB4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A3711F" w:rsidRDefault="00A3711F" w:rsidP="006D0487">
      <w:pPr>
        <w:spacing w:after="0" w:line="240" w:lineRule="auto"/>
        <w:ind w:firstLine="709"/>
        <w:contextualSpacing/>
        <w:jc w:val="both"/>
      </w:pPr>
    </w:p>
    <w:p w:rsidR="002A6BEB" w:rsidRPr="00F434AB" w:rsidRDefault="002A6BEB" w:rsidP="00781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2A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C0">
        <w:rPr>
          <w:rFonts w:ascii="Times New Roman" w:hAnsi="Times New Roman" w:cs="Times New Roman"/>
          <w:b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    </w:t>
      </w:r>
      <w:r w:rsidRPr="00F434AB">
        <w:rPr>
          <w:rFonts w:ascii="Times New Roman" w:hAnsi="Times New Roman" w:cs="Times New Roman"/>
          <w:sz w:val="28"/>
          <w:szCs w:val="28"/>
        </w:rPr>
        <w:tab/>
        <w:t xml:space="preserve">Программа формирования </w:t>
      </w:r>
      <w:r w:rsidR="007813C0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F434AB">
        <w:rPr>
          <w:rFonts w:ascii="Times New Roman" w:hAnsi="Times New Roman" w:cs="Times New Roman"/>
          <w:sz w:val="28"/>
          <w:szCs w:val="28"/>
        </w:rPr>
        <w:t>культуры</w:t>
      </w:r>
      <w:r w:rsidR="007813C0">
        <w:rPr>
          <w:rFonts w:ascii="Times New Roman" w:hAnsi="Times New Roman" w:cs="Times New Roman"/>
          <w:sz w:val="28"/>
          <w:szCs w:val="28"/>
        </w:rPr>
        <w:t>,</w:t>
      </w:r>
      <w:r w:rsidRPr="00F434AB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 обучающихся </w:t>
      </w:r>
      <w:r w:rsidR="007813C0">
        <w:rPr>
          <w:rFonts w:ascii="Times New Roman" w:hAnsi="Times New Roman" w:cs="Times New Roman"/>
          <w:sz w:val="28"/>
          <w:szCs w:val="28"/>
        </w:rPr>
        <w:t xml:space="preserve">с ЗПР  </w:t>
      </w:r>
      <w:r w:rsidRPr="00F434AB">
        <w:rPr>
          <w:rFonts w:ascii="Times New Roman" w:hAnsi="Times New Roman" w:cs="Times New Roman"/>
          <w:sz w:val="28"/>
          <w:szCs w:val="28"/>
        </w:rPr>
        <w:t xml:space="preserve">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</w:t>
      </w:r>
      <w:r w:rsidR="007813C0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434AB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образования.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ab/>
      </w:r>
      <w:r w:rsidRPr="00F434A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434AB">
        <w:rPr>
          <w:rFonts w:ascii="Times New Roman" w:hAnsi="Times New Roman" w:cs="Times New Roman"/>
          <w:sz w:val="28"/>
          <w:szCs w:val="28"/>
        </w:rPr>
        <w:t xml:space="preserve"> 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r w:rsidRPr="00F434AB">
        <w:rPr>
          <w:rFonts w:ascii="Times New Roman" w:hAnsi="Times New Roman" w:cs="Times New Roman"/>
          <w:sz w:val="28"/>
          <w:szCs w:val="28"/>
        </w:rPr>
        <w:t>ценности здоровья, сохранение и укрепление их психологического, физического здоровья.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434A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434A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434AB">
        <w:rPr>
          <w:rFonts w:ascii="Times New Roman" w:hAnsi="Times New Roman" w:cs="Times New Roman"/>
          <w:sz w:val="28"/>
          <w:szCs w:val="28"/>
        </w:rPr>
        <w:t>программы: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дать представление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• сформировать представление об основных компонентах культуры здоровья и здорового образа жизни (учить выполнять правила личной гигиены и развивать готовность на основе их использования самостоятельно поддерживать своё здоровье; 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•сформировать представление о правильном (здоровом) питании, его режиме, структуре, полезных продуктах; 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•сформировать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обучить элементарным навыкам эмоциональной разгрузки (релаксации); 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научить обучающихся делать осознанный выбор поступков, поведения, позволяющих сохранять и укреплять здоровье.</w:t>
      </w:r>
    </w:p>
    <w:p w:rsidR="002A6BEB" w:rsidRPr="00F434AB" w:rsidRDefault="002A6BEB" w:rsidP="002A6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Факторы, влияющие на состояние здоровья детей: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неблагоприятные социальные, экономические и экологические условия;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активно формируемые в младшем школьном возрасте комплексы знаний, установок, правил поведения, привычек;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• особенности отношения обучающихся младшего школьного возраста к своему здоровью,  связанные  с отсутствием у детей опыта «нездоровья»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</w:t>
      </w:r>
      <w:r w:rsidRPr="00F434AB">
        <w:rPr>
          <w:rFonts w:ascii="Times New Roman" w:hAnsi="Times New Roman" w:cs="Times New Roman"/>
          <w:sz w:val="28"/>
          <w:szCs w:val="28"/>
        </w:rPr>
        <w:lastRenderedPageBreak/>
        <w:t>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    </w:t>
      </w:r>
      <w:r w:rsidRPr="00F434AB">
        <w:rPr>
          <w:rFonts w:ascii="Times New Roman" w:hAnsi="Times New Roman" w:cs="Times New Roman"/>
          <w:sz w:val="28"/>
          <w:szCs w:val="28"/>
        </w:rPr>
        <w:tab/>
        <w:t>Наиболее эффективный путь  формирования культуры здорового и безопасного образа жизни - 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     Организация по формированию у обучающихся культуры здорового образа жизни осуществляется в два этапа.</w:t>
      </w:r>
    </w:p>
    <w:p w:rsidR="002A6BEB" w:rsidRPr="00F434AB" w:rsidRDefault="002A6BEB" w:rsidP="002A6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i/>
          <w:iCs/>
          <w:sz w:val="28"/>
          <w:szCs w:val="28"/>
        </w:rPr>
        <w:t xml:space="preserve">Первый этап </w:t>
      </w:r>
      <w:r w:rsidRPr="00F434AB">
        <w:rPr>
          <w:rFonts w:ascii="Times New Roman" w:hAnsi="Times New Roman" w:cs="Times New Roman"/>
          <w:sz w:val="28"/>
          <w:szCs w:val="28"/>
        </w:rPr>
        <w:t>— анализ состояния и планирование работы по следующим направлениям: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организация режима дня детей, их нагрузкам, питанию, физкультурно-оздоровительной работе, сформированности элементарных навыков гигиены, рационального питания и</w:t>
      </w:r>
      <w:r w:rsidR="007813C0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профилактике вредных привычек;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организация просветительской работы образовательного учреждения с учащимися и родителями (законными представителями);</w:t>
      </w:r>
    </w:p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• выделение приоритетов в работе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2A6BEB" w:rsidRPr="00F434AB" w:rsidRDefault="002A6BEB" w:rsidP="002A6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i/>
          <w:iCs/>
          <w:sz w:val="28"/>
          <w:szCs w:val="28"/>
        </w:rPr>
        <w:t xml:space="preserve">Второй этап — </w:t>
      </w:r>
      <w:r w:rsidRPr="00F434AB">
        <w:rPr>
          <w:rFonts w:ascii="Times New Roman" w:hAnsi="Times New Roman" w:cs="Times New Roman"/>
          <w:sz w:val="28"/>
          <w:szCs w:val="28"/>
        </w:rPr>
        <w:t>организация работы образовательного учреждения по данному направлению.</w:t>
      </w:r>
    </w:p>
    <w:p w:rsidR="002A6BEB" w:rsidRDefault="002A6BEB" w:rsidP="002A6B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646" w:type="dxa"/>
        <w:tblLook w:val="04A0"/>
      </w:tblPr>
      <w:tblGrid>
        <w:gridCol w:w="9646"/>
      </w:tblGrid>
      <w:tr w:rsidR="002A6BEB" w:rsidTr="007813C0">
        <w:trPr>
          <w:trHeight w:val="146"/>
        </w:trPr>
        <w:tc>
          <w:tcPr>
            <w:tcW w:w="9646" w:type="dxa"/>
          </w:tcPr>
          <w:p w:rsidR="002A6BEB" w:rsidRPr="007639B9" w:rsidRDefault="002A6BEB" w:rsidP="007813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39B9">
              <w:rPr>
                <w:b/>
                <w:sz w:val="28"/>
                <w:szCs w:val="28"/>
              </w:rPr>
              <w:t>Просветительско-воспитательная работа с обучающимися</w:t>
            </w:r>
          </w:p>
          <w:p w:rsidR="002A6BEB" w:rsidRPr="00575C39" w:rsidRDefault="002A6BEB" w:rsidP="007813C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A6BEB" w:rsidTr="007813C0">
        <w:trPr>
          <w:trHeight w:val="146"/>
        </w:trPr>
        <w:tc>
          <w:tcPr>
            <w:tcW w:w="9646" w:type="dxa"/>
          </w:tcPr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лекции, беседы, консультации по проблемам сохранения и укрепления здоровья, профилактике вредных привычек;</w:t>
            </w:r>
          </w:p>
          <w:p w:rsidR="002A6BEB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проведение дней здоровья</w:t>
            </w:r>
            <w:r>
              <w:rPr>
                <w:sz w:val="24"/>
                <w:szCs w:val="24"/>
              </w:rPr>
              <w:t xml:space="preserve"> (1 раз в четверть)</w:t>
            </w:r>
            <w:r w:rsidRPr="001E5381">
              <w:rPr>
                <w:sz w:val="24"/>
                <w:szCs w:val="24"/>
              </w:rPr>
              <w:t>, конкурсов, праздников и других активных мероприятий, направленных на пропаганду здорового образа жизни;</w:t>
            </w:r>
          </w:p>
        </w:tc>
      </w:tr>
      <w:tr w:rsidR="002A6BEB" w:rsidTr="007813C0">
        <w:trPr>
          <w:trHeight w:val="146"/>
        </w:trPr>
        <w:tc>
          <w:tcPr>
            <w:tcW w:w="9646" w:type="dxa"/>
          </w:tcPr>
          <w:p w:rsidR="002A6BEB" w:rsidRPr="00D47744" w:rsidRDefault="002A6BEB" w:rsidP="007813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39B9">
              <w:rPr>
                <w:b/>
                <w:sz w:val="28"/>
                <w:szCs w:val="28"/>
              </w:rPr>
              <w:t>Просветительская и методическая работа с педагогами, специалистами и родителями</w:t>
            </w:r>
          </w:p>
        </w:tc>
      </w:tr>
      <w:tr w:rsidR="002A6BEB" w:rsidTr="007813C0">
        <w:trPr>
          <w:trHeight w:val="146"/>
        </w:trPr>
        <w:tc>
          <w:tcPr>
            <w:tcW w:w="9646" w:type="dxa"/>
          </w:tcPr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проведение соответствующих лекций, семинаров, круглых столов и т. П.;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приобретение для педагогов, специалистов и родителей (законных представителей) необходимой научно-методической литературы;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</w:t>
            </w:r>
          </w:p>
          <w:p w:rsidR="002A6BEB" w:rsidRPr="00575C39" w:rsidRDefault="002A6BEB" w:rsidP="007813C0">
            <w:pPr>
              <w:pStyle w:val="a3"/>
              <w:rPr>
                <w:b/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спортивных соревнований</w:t>
            </w:r>
          </w:p>
        </w:tc>
      </w:tr>
      <w:tr w:rsidR="002A6BEB" w:rsidTr="007813C0">
        <w:trPr>
          <w:trHeight w:val="146"/>
        </w:trPr>
        <w:tc>
          <w:tcPr>
            <w:tcW w:w="9646" w:type="dxa"/>
          </w:tcPr>
          <w:p w:rsidR="002A6BEB" w:rsidRDefault="002A6BEB" w:rsidP="007813C0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7639B9">
              <w:rPr>
                <w:b/>
                <w:iCs/>
                <w:sz w:val="28"/>
                <w:szCs w:val="28"/>
              </w:rPr>
              <w:t>Рациональная организация учебной и</w:t>
            </w:r>
          </w:p>
          <w:p w:rsidR="002A6BEB" w:rsidRDefault="002A6BEB" w:rsidP="007813C0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7639B9">
              <w:rPr>
                <w:b/>
                <w:iCs/>
                <w:sz w:val="28"/>
                <w:szCs w:val="28"/>
              </w:rPr>
              <w:t xml:space="preserve"> внеучебной деятельности обучающихся</w:t>
            </w:r>
          </w:p>
          <w:p w:rsidR="002A6BEB" w:rsidRPr="00D47744" w:rsidRDefault="002A6BEB" w:rsidP="007813C0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A6BEB" w:rsidTr="007813C0">
        <w:trPr>
          <w:trHeight w:val="146"/>
        </w:trPr>
        <w:tc>
          <w:tcPr>
            <w:tcW w:w="9646" w:type="dxa"/>
          </w:tcPr>
          <w:p w:rsidR="002A6BEB" w:rsidRPr="001E5381" w:rsidRDefault="002A6BEB" w:rsidP="007813C0">
            <w:pPr>
              <w:pStyle w:val="a3"/>
              <w:jc w:val="both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      </w:r>
          </w:p>
          <w:p w:rsidR="002A6BEB" w:rsidRPr="001E5381" w:rsidRDefault="002A6BEB" w:rsidP="007813C0">
            <w:pPr>
              <w:pStyle w:val="a3"/>
              <w:jc w:val="both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  <w:p w:rsidR="002A6BEB" w:rsidRPr="001E5381" w:rsidRDefault="002A6BEB" w:rsidP="007813C0">
            <w:pPr>
              <w:pStyle w:val="a3"/>
              <w:jc w:val="both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введение любых инноваций в учебный процесс только под контролем специалистов;</w:t>
            </w:r>
          </w:p>
          <w:p w:rsidR="002A6BEB" w:rsidRPr="001E5381" w:rsidRDefault="002A6BEB" w:rsidP="007813C0">
            <w:pPr>
              <w:pStyle w:val="a3"/>
              <w:jc w:val="both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 xml:space="preserve">• строгое соблюдение всех требований к использованию технических средств обучения, в </w:t>
            </w:r>
            <w:r w:rsidRPr="001E5381">
              <w:rPr>
                <w:sz w:val="24"/>
                <w:szCs w:val="24"/>
              </w:rPr>
              <w:lastRenderedPageBreak/>
              <w:t>том числе компьютеров и аудиовизуальных средств;</w:t>
            </w:r>
          </w:p>
          <w:p w:rsidR="002A6BEB" w:rsidRPr="001E5381" w:rsidRDefault="002A6BEB" w:rsidP="007813C0">
            <w:pPr>
              <w:pStyle w:val="a3"/>
              <w:jc w:val="both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      </w:r>
          </w:p>
          <w:p w:rsidR="002A6BEB" w:rsidRPr="008A418F" w:rsidRDefault="002A6BEB" w:rsidP="007813C0">
            <w:pPr>
              <w:pStyle w:val="a3"/>
              <w:jc w:val="both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      </w:r>
          </w:p>
          <w:p w:rsidR="002A6BEB" w:rsidRPr="00447E2B" w:rsidRDefault="002A6BEB" w:rsidP="007813C0">
            <w:pPr>
              <w:pStyle w:val="a3"/>
              <w:rPr>
                <w:b/>
                <w:iCs/>
                <w:sz w:val="24"/>
                <w:szCs w:val="24"/>
              </w:rPr>
            </w:pPr>
          </w:p>
        </w:tc>
      </w:tr>
      <w:tr w:rsidR="002A6BEB" w:rsidTr="007813C0">
        <w:trPr>
          <w:trHeight w:val="275"/>
        </w:trPr>
        <w:tc>
          <w:tcPr>
            <w:tcW w:w="9646" w:type="dxa"/>
          </w:tcPr>
          <w:p w:rsidR="002A6BEB" w:rsidRPr="00D47744" w:rsidRDefault="002A6BEB" w:rsidP="007813C0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7639B9">
              <w:rPr>
                <w:b/>
                <w:iCs/>
                <w:sz w:val="28"/>
                <w:szCs w:val="28"/>
              </w:rPr>
              <w:lastRenderedPageBreak/>
              <w:t>Организация физкультурно-оздоровительной работы</w:t>
            </w:r>
          </w:p>
        </w:tc>
      </w:tr>
      <w:tr w:rsidR="002A6BEB" w:rsidTr="007813C0">
        <w:trPr>
          <w:trHeight w:val="275"/>
        </w:trPr>
        <w:tc>
          <w:tcPr>
            <w:tcW w:w="9646" w:type="dxa"/>
          </w:tcPr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полноценная и эффективная работа</w:t>
            </w:r>
            <w:r w:rsidRPr="001E5381">
              <w:rPr>
                <w:sz w:val="24"/>
                <w:szCs w:val="24"/>
              </w:rPr>
              <w:t xml:space="preserve"> с обучающимися всех групп здоровья (на уроках физкультуры, в секциях и т. П.);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рациональная и соответствующая</w:t>
            </w:r>
            <w:r w:rsidRPr="001E5381">
              <w:rPr>
                <w:sz w:val="24"/>
                <w:szCs w:val="24"/>
              </w:rPr>
              <w:t xml:space="preserve"> ор</w:t>
            </w:r>
            <w:r>
              <w:rPr>
                <w:sz w:val="24"/>
                <w:szCs w:val="24"/>
              </w:rPr>
              <w:t>ганизация</w:t>
            </w:r>
            <w:r w:rsidRPr="001E5381">
              <w:rPr>
                <w:sz w:val="24"/>
                <w:szCs w:val="24"/>
              </w:rPr>
              <w:t xml:space="preserve"> уроков физической культуры и занятий активно-двигательного характера на ступени начального общего образования;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организация</w:t>
            </w:r>
            <w:r w:rsidRPr="001E5381">
              <w:rPr>
                <w:sz w:val="24"/>
                <w:szCs w:val="24"/>
              </w:rPr>
              <w:t xml:space="preserve"> занятий по лечебной физкультуре;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организация</w:t>
            </w:r>
            <w:r w:rsidRPr="001E5381">
              <w:rPr>
                <w:sz w:val="24"/>
                <w:szCs w:val="24"/>
              </w:rPr>
              <w:t xml:space="preserve"> часа активных движений (динамической паузы) между 3-м и 4-м уроками</w:t>
            </w:r>
            <w:r>
              <w:rPr>
                <w:sz w:val="24"/>
                <w:szCs w:val="24"/>
              </w:rPr>
              <w:t xml:space="preserve"> в 1-ых классах</w:t>
            </w:r>
            <w:r w:rsidRPr="001E5381">
              <w:rPr>
                <w:sz w:val="24"/>
                <w:szCs w:val="24"/>
              </w:rPr>
              <w:t>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орг</w:t>
            </w:r>
            <w:r>
              <w:rPr>
                <w:sz w:val="24"/>
                <w:szCs w:val="24"/>
              </w:rPr>
              <w:t>анизация</w:t>
            </w:r>
            <w:r w:rsidRPr="001E5381">
              <w:rPr>
                <w:sz w:val="24"/>
                <w:szCs w:val="24"/>
              </w:rPr>
              <w:t xml:space="preserve">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организация</w:t>
            </w:r>
            <w:r w:rsidRPr="001E5381">
              <w:rPr>
                <w:sz w:val="24"/>
                <w:szCs w:val="24"/>
              </w:rPr>
              <w:t xml:space="preserve"> работы спортивных секций и создание условий для их эффективного функционирования;</w:t>
            </w:r>
          </w:p>
          <w:p w:rsidR="002A6BEB" w:rsidRPr="008A418F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регулярное проведение спортивно-оздоровительных мероприятий (дней спорта, соревнований, олимпиад, походов и т. П.).</w:t>
            </w:r>
          </w:p>
        </w:tc>
      </w:tr>
      <w:tr w:rsidR="002A6BEB" w:rsidTr="007813C0">
        <w:trPr>
          <w:trHeight w:val="275"/>
        </w:trPr>
        <w:tc>
          <w:tcPr>
            <w:tcW w:w="9646" w:type="dxa"/>
          </w:tcPr>
          <w:p w:rsidR="002A6BEB" w:rsidRPr="00D47744" w:rsidRDefault="002A6BEB" w:rsidP="007813C0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7639B9">
              <w:rPr>
                <w:b/>
                <w:iCs/>
                <w:sz w:val="28"/>
                <w:szCs w:val="28"/>
              </w:rPr>
              <w:t>Реализация дополнительных образовательных программ</w:t>
            </w:r>
          </w:p>
        </w:tc>
      </w:tr>
      <w:tr w:rsidR="002A6BEB" w:rsidTr="007813C0">
        <w:trPr>
          <w:trHeight w:val="275"/>
        </w:trPr>
        <w:tc>
          <w:tcPr>
            <w:tcW w:w="9646" w:type="dxa"/>
          </w:tcPr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внедрение в систему работы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проведение дней здоровья, конкурсов, праздников и т. П.;</w:t>
            </w:r>
          </w:p>
          <w:p w:rsidR="002A6BEB" w:rsidRPr="00572835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      </w:r>
          </w:p>
        </w:tc>
      </w:tr>
      <w:tr w:rsidR="002A6BEB" w:rsidTr="007813C0">
        <w:trPr>
          <w:trHeight w:val="275"/>
        </w:trPr>
        <w:tc>
          <w:tcPr>
            <w:tcW w:w="9646" w:type="dxa"/>
          </w:tcPr>
          <w:p w:rsidR="002A6BEB" w:rsidRPr="008A418F" w:rsidRDefault="002A6BEB" w:rsidP="007813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9B9">
              <w:rPr>
                <w:b/>
                <w:iCs/>
                <w:sz w:val="28"/>
                <w:szCs w:val="28"/>
              </w:rPr>
              <w:t>Просветительская работа с родителями</w:t>
            </w:r>
          </w:p>
        </w:tc>
      </w:tr>
      <w:tr w:rsidR="002A6BEB" w:rsidTr="007813C0">
        <w:trPr>
          <w:trHeight w:val="275"/>
        </w:trPr>
        <w:tc>
          <w:tcPr>
            <w:tcW w:w="9646" w:type="dxa"/>
          </w:tcPr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      </w:r>
          </w:p>
          <w:p w:rsidR="002A6BEB" w:rsidRPr="001E5381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приобретение для родителей (законных представителей) необходимой научно-методической литературы;</w:t>
            </w:r>
          </w:p>
          <w:p w:rsidR="002A6BEB" w:rsidRPr="00572835" w:rsidRDefault="002A6BEB" w:rsidP="007813C0">
            <w:pPr>
              <w:pStyle w:val="a3"/>
              <w:rPr>
                <w:sz w:val="24"/>
                <w:szCs w:val="24"/>
              </w:rPr>
            </w:pPr>
            <w:r w:rsidRPr="001E5381">
              <w:rPr>
                <w:sz w:val="24"/>
                <w:szCs w:val="24"/>
              </w:rPr>
              <w:t>• организацию совместн</w:t>
            </w:r>
            <w:r>
              <w:rPr>
                <w:sz w:val="24"/>
                <w:szCs w:val="24"/>
              </w:rPr>
              <w:t xml:space="preserve">ой работы педагогов и родителей </w:t>
            </w:r>
            <w:r w:rsidRPr="001E5381">
              <w:rPr>
                <w:sz w:val="24"/>
                <w:szCs w:val="24"/>
              </w:rPr>
              <w:t>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</w:tr>
    </w:tbl>
    <w:p w:rsidR="002A6BEB" w:rsidRPr="00F434AB" w:rsidRDefault="002A6BEB" w:rsidP="002A6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Школьные традиции, сложившиеся в рамках здоровьесбережения: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Воспитательный комплекс «Здоровый образ жизни».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Осенний кросс.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Спортивно-оздоровительный праздник «Арбузник».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Спортивный праздник «Лыжня зовёт».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Игра – путешествие «Здоров будешь – всё добудешь».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Конкурс рисунков «В здоровом теле здоровый дух».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Спортивный праздник «Папа, мама, я – спортивная семья»</w:t>
      </w:r>
    </w:p>
    <w:p w:rsidR="002A6BEB" w:rsidRPr="00F434AB" w:rsidRDefault="002A6BEB" w:rsidP="002A6B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Спартакиада школьников.</w:t>
      </w:r>
    </w:p>
    <w:p w:rsidR="007813C0" w:rsidRPr="009834CA" w:rsidRDefault="002A6BEB" w:rsidP="009834C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Весенний кросс на приз директора школы.</w:t>
      </w:r>
    </w:p>
    <w:p w:rsidR="007813C0" w:rsidRDefault="007813C0" w:rsidP="006D0487">
      <w:pPr>
        <w:spacing w:after="0" w:line="240" w:lineRule="auto"/>
        <w:ind w:firstLine="709"/>
        <w:contextualSpacing/>
        <w:jc w:val="both"/>
      </w:pPr>
    </w:p>
    <w:p w:rsidR="007813C0" w:rsidRDefault="007813C0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Программа коррекционной работы</w:t>
      </w:r>
    </w:p>
    <w:p w:rsidR="007813C0" w:rsidRDefault="007813C0" w:rsidP="006D0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3C0" w:rsidRPr="00311148" w:rsidRDefault="007813C0" w:rsidP="007813C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7813C0" w:rsidRPr="00F63254" w:rsidRDefault="007813C0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7813C0" w:rsidRPr="00F63254" w:rsidRDefault="007813C0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7813C0" w:rsidRPr="00065F28" w:rsidRDefault="007813C0" w:rsidP="007813C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7813C0" w:rsidRDefault="003C087C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7813C0" w:rsidRPr="00F63254" w:rsidRDefault="003C087C" w:rsidP="007813C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7813C0">
        <w:rPr>
          <w:rFonts w:ascii="Times New Roman" w:hAnsi="Times New Roman" w:cs="Times New Roman"/>
          <w:kern w:val="28"/>
          <w:sz w:val="28"/>
          <w:szCs w:val="28"/>
        </w:rPr>
        <w:t>ых</w:t>
      </w:r>
      <w:r w:rsidR="007813C0"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занятий для обучающихся </w:t>
      </w:r>
      <w:r w:rsidR="007813C0">
        <w:rPr>
          <w:rFonts w:ascii="Times New Roman" w:hAnsi="Times New Roman" w:cs="Times New Roman"/>
          <w:kern w:val="28"/>
          <w:sz w:val="28"/>
          <w:szCs w:val="28"/>
        </w:rPr>
        <w:t xml:space="preserve">с ЗПР </w:t>
      </w:r>
      <w:r w:rsidR="007813C0" w:rsidRPr="00F63254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7813C0" w:rsidRPr="00F63254" w:rsidRDefault="003C087C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="007813C0"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7813C0" w:rsidRDefault="003C087C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7813C0" w:rsidRPr="00E123CD" w:rsidRDefault="003C087C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="007813C0" w:rsidRPr="00E123CD">
        <w:rPr>
          <w:rFonts w:ascii="Times New Roman" w:hAnsi="Times New Roman" w:cs="Times New Roman"/>
          <w:kern w:val="28"/>
          <w:sz w:val="28"/>
          <w:szCs w:val="28"/>
        </w:rPr>
        <w:t>обучением</w:t>
      </w:r>
      <w:r w:rsidR="007813C0" w:rsidRPr="00E123CD">
        <w:rPr>
          <w:rFonts w:ascii="Times New Roman" w:hAnsi="Times New Roman" w:cs="Times New Roman"/>
          <w:sz w:val="28"/>
          <w:szCs w:val="28"/>
        </w:rPr>
        <w:t>.</w:t>
      </w:r>
    </w:p>
    <w:p w:rsidR="007813C0" w:rsidRDefault="007813C0" w:rsidP="007813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C087C">
        <w:rPr>
          <w:rFonts w:ascii="Times New Roman" w:hAnsi="Times New Roman" w:cs="Times New Roman"/>
          <w:b/>
          <w:kern w:val="28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7813C0" w:rsidRPr="003C087C" w:rsidRDefault="007813C0" w:rsidP="007813C0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C087C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 программы:</w:t>
      </w:r>
    </w:p>
    <w:p w:rsidR="007813C0" w:rsidRPr="00FC2E21" w:rsidRDefault="007813C0" w:rsidP="007813C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7813C0" w:rsidRPr="00FC2E21" w:rsidRDefault="007813C0" w:rsidP="007813C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813C0" w:rsidRPr="00FC2E21" w:rsidRDefault="007813C0" w:rsidP="007813C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813C0" w:rsidRPr="00FC2E21" w:rsidRDefault="007813C0" w:rsidP="007813C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7813C0" w:rsidRPr="00FC2E21" w:rsidRDefault="007813C0" w:rsidP="007813C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7813C0" w:rsidRPr="00F63254" w:rsidRDefault="007813C0" w:rsidP="00781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 w:rsidR="003C087C">
        <w:rPr>
          <w:rFonts w:ascii="Times New Roman" w:hAnsi="Times New Roman" w:cs="Times New Roman"/>
          <w:sz w:val="28"/>
          <w:szCs w:val="28"/>
        </w:rPr>
        <w:t>содержит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7813C0" w:rsidRDefault="003C087C" w:rsidP="007813C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</w:t>
      </w:r>
      <w:r w:rsidR="007813C0">
        <w:rPr>
          <w:rFonts w:ascii="Times New Roman" w:hAnsi="Times New Roman" w:cs="Times New Roman"/>
          <w:sz w:val="28"/>
          <w:szCs w:val="28"/>
        </w:rPr>
        <w:t>ЗПР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 и освоение ими АООП НОО; </w:t>
      </w:r>
    </w:p>
    <w:p w:rsidR="007813C0" w:rsidRDefault="003C087C" w:rsidP="007813C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НОО; корректировку коррекционных мероприятий;</w:t>
      </w:r>
    </w:p>
    <w:p w:rsidR="007813C0" w:rsidRPr="003212D7" w:rsidRDefault="003C087C" w:rsidP="007813C0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</w:t>
      </w:r>
      <w:r w:rsidR="007813C0">
        <w:rPr>
          <w:rFonts w:ascii="Times New Roman" w:hAnsi="Times New Roman" w:cs="Times New Roman"/>
          <w:sz w:val="28"/>
          <w:szCs w:val="28"/>
        </w:rPr>
        <w:t>педагогов</w:t>
      </w:r>
      <w:r w:rsidR="007813C0"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 w:rsidR="007813C0"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 w:rsidR="007813C0">
        <w:rPr>
          <w:rFonts w:ascii="Times New Roman" w:hAnsi="Times New Roman" w:cs="Times New Roman"/>
          <w:sz w:val="28"/>
          <w:szCs w:val="28"/>
        </w:rPr>
        <w:t>Организации</w:t>
      </w:r>
      <w:r w:rsidR="007813C0"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специализирующихся в области социально-психолого-педагогической поддержки семьи и других социальных </w:t>
      </w:r>
      <w:r w:rsidR="007813C0" w:rsidRPr="003212D7">
        <w:rPr>
          <w:rFonts w:ascii="Times New Roman" w:hAnsi="Times New Roman" w:cs="Times New Roman"/>
          <w:sz w:val="28"/>
          <w:szCs w:val="28"/>
        </w:rPr>
        <w:t>институтов, который должен обеспечиваться в единстве урочной, внеурочной и внешкольной деятельности;</w:t>
      </w:r>
    </w:p>
    <w:p w:rsidR="007813C0" w:rsidRPr="00F63254" w:rsidRDefault="003C087C" w:rsidP="007813C0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7813C0" w:rsidRDefault="007813C0" w:rsidP="007813C0">
      <w:pPr>
        <w:pStyle w:val="a5"/>
        <w:spacing w:line="240" w:lineRule="auto"/>
        <w:ind w:firstLine="709"/>
        <w:rPr>
          <w:caps w:val="0"/>
          <w:color w:val="auto"/>
          <w:kern w:val="28"/>
        </w:rPr>
      </w:pPr>
      <w:bookmarkStart w:id="4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7813C0" w:rsidRPr="00F63254" w:rsidRDefault="007813C0" w:rsidP="007813C0">
      <w:pPr>
        <w:pStyle w:val="a5"/>
        <w:spacing w:line="240" w:lineRule="auto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4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7813C0" w:rsidRDefault="007813C0" w:rsidP="007813C0">
      <w:pPr>
        <w:pStyle w:val="a7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7813C0" w:rsidRDefault="007813C0" w:rsidP="007813C0">
      <w:pPr>
        <w:pStyle w:val="a7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4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7813C0" w:rsidRDefault="007813C0" w:rsidP="007813C0">
      <w:pPr>
        <w:pStyle w:val="a7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4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4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>
        <w:rPr>
          <w:rStyle w:val="14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4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7813C0" w:rsidRDefault="007813C0" w:rsidP="007813C0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F63254">
        <w:rPr>
          <w:rStyle w:val="14"/>
          <w:rFonts w:cs="Times New Roman"/>
          <w:iCs/>
          <w:caps w:val="0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7813C0" w:rsidRPr="00727ED5" w:rsidRDefault="007813C0" w:rsidP="007813C0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kern w:val="28"/>
          <w:sz w:val="28"/>
          <w:szCs w:val="28"/>
        </w:rPr>
        <w:t xml:space="preserve"> коррекционного воздействия предполагает необходимость </w:t>
      </w:r>
      <w:r w:rsidRPr="00727ED5">
        <w:rPr>
          <w:rFonts w:ascii="Times New Roman" w:hAnsi="Times New Roman" w:cs="Times New Roman"/>
          <w:sz w:val="28"/>
          <w:szCs w:val="28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kern w:val="28"/>
          <w:sz w:val="28"/>
          <w:szCs w:val="28"/>
        </w:rPr>
        <w:t xml:space="preserve">их особых образовательных потребностей и возможностей психофизического развития на основе </w:t>
      </w:r>
      <w:r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работы.</w:t>
      </w:r>
    </w:p>
    <w:p w:rsidR="007813C0" w:rsidRDefault="007813C0" w:rsidP="007813C0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7813C0" w:rsidRPr="00F63254" w:rsidRDefault="007813C0" w:rsidP="007813C0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Принцип </w:t>
      </w:r>
      <w:r w:rsidRPr="00F63254">
        <w:rPr>
          <w:rFonts w:ascii="Times New Roman" w:hAnsi="Times New Roman" w:cs="Times New Roman"/>
          <w:i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7813C0" w:rsidRPr="00FF366B" w:rsidRDefault="007813C0" w:rsidP="007813C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sz w:val="28"/>
          <w:szCs w:val="28"/>
        </w:rPr>
        <w:t>Коррекционная работа с обучающимися</w:t>
      </w:r>
      <w:r w:rsidRPr="00FF366B">
        <w:rPr>
          <w:rFonts w:ascii="Times New Roman" w:hAnsi="Times New Roman" w:cs="Times New Roman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7813C0" w:rsidRPr="00FF366B" w:rsidRDefault="007813C0" w:rsidP="007813C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7813C0" w:rsidRPr="00FF366B" w:rsidRDefault="007813C0" w:rsidP="007813C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r>
        <w:rPr>
          <w:rFonts w:ascii="Times New Roman" w:hAnsi="Times New Roman" w:cs="Times New Roman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kern w:val="28"/>
          <w:sz w:val="28"/>
          <w:szCs w:val="28"/>
        </w:rPr>
        <w:t>ые</w:t>
      </w:r>
      <w:r w:rsidRPr="00FF366B">
        <w:rPr>
          <w:rFonts w:ascii="Times New Roman" w:hAnsi="Times New Roman" w:cs="Times New Roman"/>
          <w:kern w:val="28"/>
          <w:sz w:val="28"/>
          <w:szCs w:val="28"/>
        </w:rPr>
        <w:t xml:space="preserve"> и логопедические занятия, занятия ритмикой);</w:t>
      </w:r>
    </w:p>
    <w:p w:rsidR="007813C0" w:rsidRPr="00FF366B" w:rsidRDefault="007813C0" w:rsidP="007813C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813C0" w:rsidRPr="00945C09" w:rsidRDefault="007813C0" w:rsidP="007813C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7813C0" w:rsidRPr="00F63254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7813C0" w:rsidRPr="00417E9F" w:rsidRDefault="007813C0" w:rsidP="007813C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417E9F">
        <w:rPr>
          <w:rFonts w:ascii="Times New Roman" w:hAnsi="Times New Roman" w:cs="Times New Roman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7813C0" w:rsidRPr="00B14EA5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B14EA5">
        <w:rPr>
          <w:rFonts w:ascii="Times New Roman" w:hAnsi="Times New Roman" w:cs="Times New Roman"/>
          <w:sz w:val="28"/>
          <w:szCs w:val="28"/>
        </w:rPr>
        <w:t xml:space="preserve"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7813C0" w:rsidRPr="007813C0" w:rsidRDefault="007813C0" w:rsidP="007813C0">
      <w:pPr>
        <w:pStyle w:val="a5"/>
        <w:spacing w:line="240" w:lineRule="auto"/>
        <w:ind w:firstLine="720"/>
        <w:rPr>
          <w:i/>
          <w:caps w:val="0"/>
          <w:color w:val="auto"/>
        </w:rPr>
      </w:pPr>
      <w:r w:rsidRPr="007813C0">
        <w:rPr>
          <w:caps w:val="0"/>
          <w:color w:val="auto"/>
        </w:rPr>
        <w:lastRenderedPageBreak/>
        <w:t>К</w:t>
      </w:r>
      <w:r w:rsidRPr="007813C0">
        <w:rPr>
          <w:rStyle w:val="14"/>
          <w:i w:val="0"/>
          <w:iCs/>
          <w:color w:val="auto"/>
          <w:sz w:val="28"/>
        </w:rPr>
        <w:t>оррекционно-развивающая работа включает:</w:t>
      </w:r>
    </w:p>
    <w:p w:rsidR="007813C0" w:rsidRPr="00B14EA5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7813C0" w:rsidRPr="00B14EA5" w:rsidRDefault="007813C0" w:rsidP="007813C0">
      <w:pPr>
        <w:pStyle w:val="a5"/>
        <w:spacing w:line="240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7813C0" w:rsidRPr="00B14EA5" w:rsidRDefault="007813C0" w:rsidP="007813C0">
      <w:pPr>
        <w:pStyle w:val="a5"/>
        <w:spacing w:line="240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7813C0" w:rsidRPr="00B14EA5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психокоррекции,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7813C0" w:rsidRPr="00B14EA5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7813C0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7813C0" w:rsidRPr="007813C0" w:rsidRDefault="007813C0" w:rsidP="007813C0">
      <w:pPr>
        <w:pStyle w:val="a5"/>
        <w:spacing w:line="240" w:lineRule="auto"/>
        <w:ind w:firstLine="720"/>
        <w:rPr>
          <w:rStyle w:val="14"/>
          <w:i w:val="0"/>
          <w:iCs/>
          <w:color w:val="auto"/>
          <w:sz w:val="28"/>
        </w:rPr>
      </w:pPr>
      <w:r w:rsidRPr="007813C0">
        <w:rPr>
          <w:caps w:val="0"/>
          <w:color w:val="auto"/>
        </w:rPr>
        <w:t>К</w:t>
      </w:r>
      <w:r w:rsidRPr="007813C0">
        <w:rPr>
          <w:rStyle w:val="14"/>
          <w:i w:val="0"/>
          <w:iCs/>
          <w:color w:val="auto"/>
          <w:sz w:val="28"/>
        </w:rPr>
        <w:t>онсультативная работа включает:</w:t>
      </w:r>
    </w:p>
    <w:p w:rsidR="007813C0" w:rsidRPr="00FF366B" w:rsidRDefault="007813C0" w:rsidP="007813C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r w:rsidR="003C087C">
        <w:rPr>
          <w:caps w:val="0"/>
          <w:color w:val="auto"/>
        </w:rPr>
        <w:t>обучающе</w:t>
      </w:r>
      <w:r>
        <w:rPr>
          <w:caps w:val="0"/>
          <w:color w:val="auto"/>
        </w:rPr>
        <w:t>муся</w:t>
      </w:r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7813C0" w:rsidRPr="00056EBE" w:rsidRDefault="007813C0" w:rsidP="007813C0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056EBE">
        <w:rPr>
          <w:rFonts w:ascii="Times New Roman" w:hAnsi="Times New Roman" w:cs="Times New Roman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7813C0" w:rsidRPr="003C087C" w:rsidRDefault="007813C0" w:rsidP="007813C0">
      <w:pPr>
        <w:pStyle w:val="a5"/>
        <w:spacing w:line="240" w:lineRule="auto"/>
        <w:ind w:firstLine="720"/>
        <w:rPr>
          <w:rStyle w:val="14"/>
          <w:i w:val="0"/>
          <w:iCs/>
          <w:color w:val="auto"/>
          <w:sz w:val="28"/>
        </w:rPr>
      </w:pPr>
      <w:r w:rsidRPr="003C087C">
        <w:rPr>
          <w:rStyle w:val="14"/>
          <w:i w:val="0"/>
          <w:iCs/>
          <w:color w:val="auto"/>
          <w:sz w:val="28"/>
        </w:rPr>
        <w:t>Информационно-просветительская</w:t>
      </w:r>
      <w:r w:rsidRPr="003C087C">
        <w:rPr>
          <w:rStyle w:val="14"/>
          <w:iCs/>
          <w:color w:val="auto"/>
          <w:sz w:val="28"/>
        </w:rPr>
        <w:t xml:space="preserve"> </w:t>
      </w:r>
      <w:r w:rsidRPr="003C087C">
        <w:rPr>
          <w:rStyle w:val="14"/>
          <w:i w:val="0"/>
          <w:iCs/>
          <w:color w:val="auto"/>
          <w:sz w:val="28"/>
        </w:rPr>
        <w:t xml:space="preserve">работа включает: 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7813C0" w:rsidRPr="00FF366B" w:rsidRDefault="007813C0" w:rsidP="007813C0">
      <w:pPr>
        <w:pStyle w:val="a5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7813C0" w:rsidRPr="00065F28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3C087C">
        <w:rPr>
          <w:rFonts w:ascii="Times New Roman" w:hAnsi="Times New Roman" w:cs="Times New Roman"/>
          <w:sz w:val="28"/>
          <w:szCs w:val="28"/>
        </w:rPr>
        <w:t>ет</w:t>
      </w:r>
      <w:r w:rsidRPr="00065F28">
        <w:rPr>
          <w:rFonts w:ascii="Times New Roman" w:hAnsi="Times New Roman" w:cs="Times New Roman"/>
          <w:sz w:val="28"/>
          <w:szCs w:val="28"/>
        </w:rPr>
        <w:t xml:space="preserve"> индивидуализацию специального сопровождения обучающегося с ЗПР.</w:t>
      </w:r>
    </w:p>
    <w:p w:rsidR="007813C0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lastRenderedPageBreak/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7813C0" w:rsidRPr="00F63254" w:rsidRDefault="007813C0" w:rsidP="003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4688">
        <w:rPr>
          <w:rFonts w:ascii="Times New Roman" w:hAnsi="Times New Roman" w:cs="Times New Roman"/>
          <w:sz w:val="28"/>
          <w:szCs w:val="28"/>
        </w:rPr>
        <w:t xml:space="preserve"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</w:t>
      </w:r>
      <w:r w:rsidR="003C08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7813C0" w:rsidRPr="00F63254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рганизации предусматривает:</w:t>
      </w:r>
    </w:p>
    <w:p w:rsidR="007813C0" w:rsidRPr="00F63254" w:rsidRDefault="003C087C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7813C0" w:rsidRPr="00F63254" w:rsidRDefault="003C087C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7813C0" w:rsidRPr="00F63254" w:rsidRDefault="003C087C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7813C0" w:rsidRPr="00F63254" w:rsidRDefault="007813C0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7813C0" w:rsidRPr="00F63254" w:rsidRDefault="003C087C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7813C0" w:rsidRPr="00F63254" w:rsidRDefault="003C087C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7813C0" w:rsidRPr="00334688" w:rsidRDefault="003C087C" w:rsidP="0078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3C0"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471978" w:rsidRDefault="00471978" w:rsidP="00486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978" w:rsidRDefault="00471978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978" w:rsidRDefault="00114978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15833120"/>
    </w:p>
    <w:p w:rsidR="00CE4DDF" w:rsidRDefault="00CE4DDF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DDF" w:rsidRDefault="00CE4DDF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DDF" w:rsidRDefault="00CE4DDF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DDF" w:rsidRDefault="00CE4DDF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DDF" w:rsidRDefault="00CE4DDF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34CA" w:rsidRDefault="009834CA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DDF" w:rsidRDefault="00CE4DDF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Pr="00F63254" w:rsidRDefault="00114978" w:rsidP="00114978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2.6. 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Программа внеурочной деятельности</w:t>
      </w:r>
    </w:p>
    <w:p w:rsidR="00114978" w:rsidRPr="00F63254" w:rsidRDefault="00114978" w:rsidP="0011497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14978" w:rsidRPr="0090391C" w:rsidRDefault="00114978" w:rsidP="00114978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14978" w:rsidRPr="00F63254" w:rsidRDefault="00114978" w:rsidP="0011497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14978" w:rsidRDefault="00114978" w:rsidP="0011497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14978" w:rsidRPr="00F63254" w:rsidRDefault="00114978" w:rsidP="0011497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14978" w:rsidRPr="00F63254" w:rsidRDefault="00114978" w:rsidP="0011497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14978">
        <w:rPr>
          <w:b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</w:t>
      </w:r>
      <w:r w:rsidRPr="00F63254">
        <w:rPr>
          <w:sz w:val="28"/>
          <w:szCs w:val="28"/>
        </w:rPr>
        <w:lastRenderedPageBreak/>
        <w:t>воспитывающей среды, обеспечивающей развитие социальных, интеллектуальных интересов учащихся в свободное время.</w:t>
      </w:r>
    </w:p>
    <w:p w:rsidR="00114978" w:rsidRPr="00114978" w:rsidRDefault="00114978" w:rsidP="001149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978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задачи:</w:t>
      </w:r>
    </w:p>
    <w:p w:rsidR="00114978" w:rsidRPr="00F63254" w:rsidRDefault="00114978" w:rsidP="00114978">
      <w:pPr>
        <w:pStyle w:val="a9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</w:t>
      </w:r>
      <w:r>
        <w:rPr>
          <w:rFonts w:ascii="Times New Roman" w:hAnsi="Times New Roman" w:cs="Times New Roman"/>
          <w:sz w:val="28"/>
          <w:szCs w:val="28"/>
        </w:rPr>
        <w:t>енивать окружающее и самих себя;</w:t>
      </w:r>
    </w:p>
    <w:p w:rsidR="00114978" w:rsidRPr="00F63254" w:rsidRDefault="00114978" w:rsidP="00114978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78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умений, навыков социального общения людей</w:t>
      </w: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78" w:rsidRPr="00F63254" w:rsidRDefault="00114978" w:rsidP="001149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14978" w:rsidRPr="00F63254" w:rsidRDefault="00114978" w:rsidP="0011497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14978" w:rsidRPr="00F63254" w:rsidRDefault="00114978" w:rsidP="0011497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14978" w:rsidRPr="00F63254" w:rsidRDefault="00114978" w:rsidP="0011497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14978" w:rsidRPr="00D3206F" w:rsidRDefault="00114978" w:rsidP="00114978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 xml:space="preserve">ное в таких </w:t>
      </w:r>
      <w:r w:rsidRPr="00D3206F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114978" w:rsidRDefault="00114978" w:rsidP="00114978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114978" w:rsidRPr="006E651B" w:rsidRDefault="00114978" w:rsidP="00114978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114978" w:rsidRPr="00267B0B" w:rsidRDefault="00114978" w:rsidP="0011497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B4" w:rsidRDefault="00486BB4" w:rsidP="006D0487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4978" w:rsidRDefault="00114978" w:rsidP="00114978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4744" w:rsidRPr="00156537" w:rsidRDefault="008F4744" w:rsidP="009834CA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5"/>
    </w:p>
    <w:p w:rsidR="008F4744" w:rsidRDefault="008F4744" w:rsidP="006D0487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415833121"/>
      <w:r w:rsidRPr="00FB065A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6"/>
    </w:p>
    <w:p w:rsidR="00114978" w:rsidRPr="00CC287D" w:rsidRDefault="00114978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87D">
        <w:rPr>
          <w:rFonts w:ascii="Times New Roman" w:hAnsi="Times New Roman" w:cs="Times New Roman"/>
          <w:b/>
          <w:bCs/>
          <w:sz w:val="28"/>
          <w:szCs w:val="28"/>
        </w:rPr>
        <w:t xml:space="preserve">Вариант 7.1. </w:t>
      </w:r>
    </w:p>
    <w:p w:rsidR="008F4744" w:rsidRDefault="008F474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b"/>
          <w:rFonts w:ascii="Times New Roman" w:hAnsi="Times New Roman" w:cs="Times New Roman"/>
          <w:bCs/>
          <w:kern w:val="2"/>
          <w:sz w:val="28"/>
          <w:szCs w:val="28"/>
        </w:rPr>
        <w:footnoteReference w:id="4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8F4744" w:rsidRDefault="008F474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B7ADF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B7ADF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>в неделю</w:t>
      </w:r>
      <w:r w:rsidRPr="00AB7ADF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 w:rsidRPr="00AB7ADF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114978" w:rsidRPr="00CC287D" w:rsidRDefault="00114978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CC287D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Вариант 7.2.</w:t>
      </w:r>
    </w:p>
    <w:p w:rsidR="00CC287D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>
        <w:rPr>
          <w:rFonts w:ascii="Times New Roman" w:hAnsi="Times New Roman"/>
          <w:color w:val="auto"/>
          <w:sz w:val="28"/>
          <w:szCs w:val="28"/>
        </w:rPr>
        <w:t xml:space="preserve"> учебный план)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C287D" w:rsidRPr="006A225F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C287D" w:rsidRDefault="00CC287D" w:rsidP="00CC2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C287D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CC287D" w:rsidRPr="00F63254" w:rsidRDefault="00CC287D" w:rsidP="00CC287D">
      <w:pPr>
        <w:pStyle w:val="a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CC287D" w:rsidRPr="00F63254" w:rsidRDefault="00CC287D" w:rsidP="00CC287D">
      <w:pPr>
        <w:pStyle w:val="a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CC287D" w:rsidRPr="00F63254" w:rsidRDefault="00CC287D" w:rsidP="00CC287D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CC287D" w:rsidRPr="00F63254" w:rsidRDefault="00CC287D" w:rsidP="00CC287D">
      <w:pPr>
        <w:pStyle w:val="a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CC287D" w:rsidRPr="00F63254" w:rsidRDefault="00CC287D" w:rsidP="00CC287D">
      <w:pPr>
        <w:pStyle w:val="a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C287D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CC287D">
        <w:rPr>
          <w:rFonts w:ascii="Times New Roman" w:hAnsi="Times New Roman"/>
          <w:b/>
          <w:color w:val="auto"/>
          <w:sz w:val="28"/>
          <w:szCs w:val="28"/>
        </w:rPr>
        <w:t>,</w:t>
      </w:r>
      <w:r w:rsidRPr="00CC287D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CC287D">
        <w:rPr>
          <w:rFonts w:ascii="Times New Roman" w:hAnsi="Times New Roman"/>
          <w:color w:val="auto"/>
          <w:spacing w:val="2"/>
          <w:sz w:val="28"/>
          <w:szCs w:val="28"/>
        </w:rPr>
        <w:t xml:space="preserve"> 1 и 1дополнительном классах </w:t>
      </w:r>
      <w:r w:rsidRPr="00CC287D">
        <w:rPr>
          <w:rFonts w:ascii="Times New Roman" w:hAnsi="Times New Roman"/>
          <w:color w:val="auto"/>
          <w:sz w:val="28"/>
          <w:szCs w:val="28"/>
        </w:rPr>
        <w:t>эта часть отсутствует.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Время, отводимое на данную часть, внутри максимально допустимой недельной нагрузки обучающихся может быть использовано:</w:t>
      </w:r>
    </w:p>
    <w:p w:rsidR="00CC287D" w:rsidRPr="00F63254" w:rsidRDefault="00CC287D" w:rsidP="00CC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CC287D" w:rsidRPr="00F63254" w:rsidRDefault="00CC287D" w:rsidP="00CC287D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CC287D" w:rsidRPr="00F63254" w:rsidRDefault="00CC287D" w:rsidP="00CC287D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CC287D" w:rsidRPr="00F63254" w:rsidRDefault="00CC287D" w:rsidP="00CC28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CC287D" w:rsidRPr="00F63254" w:rsidRDefault="00CC287D" w:rsidP="00CC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обучающихся в соответствии с сани</w:t>
      </w:r>
      <w:r w:rsidRPr="00F63254">
        <w:rPr>
          <w:rFonts w:ascii="Times New Roman" w:hAnsi="Times New Roman" w:cs="Times New Roman"/>
          <w:sz w:val="28"/>
          <w:szCs w:val="28"/>
        </w:rPr>
        <w:t>тарно­гигиеническими требованиями.</w:t>
      </w:r>
    </w:p>
    <w:p w:rsidR="00CC287D" w:rsidRDefault="00CC287D" w:rsidP="00CC287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организ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ное, спортивно­оздоровительное).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 xml:space="preserve">рганизацией самостоятельно, исходя из психофизических </w:t>
      </w:r>
      <w:r w:rsidRPr="00F63254">
        <w:rPr>
          <w:rFonts w:ascii="Times New Roman" w:hAnsi="Times New Roman"/>
          <w:sz w:val="28"/>
          <w:szCs w:val="28"/>
        </w:rPr>
        <w:lastRenderedPageBreak/>
        <w:t>особенностей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CC287D" w:rsidRPr="00CC287D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C287D">
        <w:rPr>
          <w:rFonts w:ascii="Times New Roman" w:hAnsi="Times New Roman"/>
          <w:color w:val="auto"/>
          <w:sz w:val="28"/>
          <w:szCs w:val="28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CC287D" w:rsidRPr="00F63254" w:rsidRDefault="00CC287D" w:rsidP="00A14D2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АООП НОО обучающихся с ЗПР может включать как один, так и несколько учебных планов. 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sz w:val="28"/>
          <w:szCs w:val="28"/>
        </w:rPr>
        <w:t xml:space="preserve">лей, формы образования). 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Сроки освоения АООП НОО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CC287D" w:rsidRPr="00F63254" w:rsidRDefault="00CC287D" w:rsidP="00CC28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Обучение проходит в одну смену.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 w:rsidR="00A14D2B">
        <w:rPr>
          <w:rFonts w:ascii="Times New Roman" w:hAnsi="Times New Roman"/>
          <w:spacing w:val="2"/>
          <w:sz w:val="28"/>
          <w:szCs w:val="28"/>
        </w:rPr>
        <w:t>ах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CC287D" w:rsidRPr="00F63254" w:rsidRDefault="00CC287D" w:rsidP="00CC287D">
      <w:pPr>
        <w:pStyle w:val="a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b"/>
          <w:rFonts w:ascii="Times New Roman" w:hAnsi="Times New Roman"/>
          <w:color w:val="auto"/>
          <w:sz w:val="28"/>
          <w:szCs w:val="28"/>
        </w:rPr>
        <w:footnoteReference w:id="5"/>
      </w:r>
    </w:p>
    <w:p w:rsidR="00CC287D" w:rsidRPr="00F63254" w:rsidRDefault="00CC287D" w:rsidP="00CC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Pr="00CC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«Иностранный язык» начинается со 3-го класса. На его изучение отводится </w:t>
      </w:r>
      <w:r w:rsidRPr="00CC2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час в неделю. При проведе</w:t>
      </w: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занятий по предмету «Иностранный язык» класс делится на две группы. </w:t>
      </w:r>
    </w:p>
    <w:p w:rsidR="00CC287D" w:rsidRPr="00A14D2B" w:rsidRDefault="00CC287D" w:rsidP="00CC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</w:t>
      </w:r>
      <w:r w:rsidRPr="00A14D2B">
        <w:rPr>
          <w:rFonts w:ascii="Times New Roman" w:hAnsi="Times New Roman" w:cs="Times New Roman"/>
          <w:sz w:val="28"/>
          <w:szCs w:val="28"/>
        </w:rPr>
        <w:t>На индивидуальные коррекционные занятия отводится до 25 мин., на групповые занятия – до 40 минут.</w:t>
      </w:r>
    </w:p>
    <w:p w:rsidR="00CC287D" w:rsidRPr="00F63254" w:rsidRDefault="00CC287D" w:rsidP="00CC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CC287D" w:rsidRPr="00F63254" w:rsidRDefault="00CC287D" w:rsidP="00CC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CC287D" w:rsidRPr="00F63254" w:rsidRDefault="00CC287D" w:rsidP="00CC287D">
      <w:pPr>
        <w:pStyle w:val="14TexstOSNOVA1012"/>
        <w:spacing w:after="12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CC287D" w:rsidRPr="00A81634" w:rsidTr="00545730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A14D2B" w:rsidP="00A14D2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CC287D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одовой учебный план начального общего образования</w:t>
            </w:r>
            <w:r w:rsidR="00CC287D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 w:rsidR="00CC287D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="00CC287D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287D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C287D" w:rsidRPr="00A81634" w:rsidTr="0054573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C287D" w:rsidRPr="00A81634" w:rsidTr="0054573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261BEB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7D" w:rsidRPr="00A81634" w:rsidTr="0054573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CC287D" w:rsidRPr="00A81634" w:rsidTr="005457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C287D" w:rsidRPr="00A81634" w:rsidTr="00545730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287D" w:rsidRPr="00A81634" w:rsidTr="00545730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C287D" w:rsidRPr="00A81634" w:rsidTr="00545730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C287D" w:rsidRPr="00A81634" w:rsidTr="0054573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CC287D" w:rsidRPr="00F63254" w:rsidRDefault="00CC287D" w:rsidP="00CC2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87D" w:rsidRPr="00F63254" w:rsidRDefault="00CC287D" w:rsidP="00CC2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CC287D" w:rsidRPr="00A81634" w:rsidTr="00545730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14D2B" w:rsidRDefault="00A14D2B" w:rsidP="00A14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CC287D" w:rsidRPr="00A14D2B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="00CC287D" w:rsidRPr="00A14D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 w:rsidR="00CC287D" w:rsidRPr="00A14D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C287D" w:rsidRPr="00A81634" w:rsidTr="0054573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C287D" w:rsidRPr="00A81634" w:rsidRDefault="00CC287D" w:rsidP="0054573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87D" w:rsidRPr="00A81634" w:rsidTr="0054573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2E22A7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7D" w:rsidRPr="00A81634" w:rsidTr="0054573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287D" w:rsidRPr="00A81634" w:rsidTr="005457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287D" w:rsidRPr="00A81634" w:rsidTr="00545730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87D" w:rsidRPr="00A81634" w:rsidTr="0054573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87D" w:rsidRPr="00A81634" w:rsidTr="0054573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87D" w:rsidRPr="00A81634" w:rsidTr="00545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87D" w:rsidRPr="00A81634" w:rsidTr="0054573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CC287D" w:rsidRPr="00A81634" w:rsidTr="0054573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7D" w:rsidRPr="00A81634" w:rsidRDefault="00CC287D" w:rsidP="00545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114978" w:rsidRDefault="00114978" w:rsidP="00655918">
      <w:pPr>
        <w:spacing w:after="0"/>
        <w:rPr>
          <w:rFonts w:ascii="Times New Roman" w:hAnsi="Times New Roman"/>
          <w:sz w:val="28"/>
          <w:szCs w:val="28"/>
        </w:rPr>
      </w:pPr>
    </w:p>
    <w:p w:rsidR="00655918" w:rsidRDefault="00655918" w:rsidP="00655918">
      <w:pPr>
        <w:spacing w:after="0"/>
        <w:rPr>
          <w:rFonts w:ascii="Times New Roman" w:hAnsi="Times New Roman"/>
          <w:sz w:val="28"/>
          <w:szCs w:val="28"/>
        </w:rPr>
      </w:pPr>
    </w:p>
    <w:p w:rsidR="00655918" w:rsidRDefault="00655918" w:rsidP="00655918">
      <w:pPr>
        <w:spacing w:after="0"/>
        <w:rPr>
          <w:rFonts w:ascii="Times New Roman" w:hAnsi="Times New Roman"/>
          <w:sz w:val="28"/>
          <w:szCs w:val="28"/>
        </w:rPr>
      </w:pPr>
    </w:p>
    <w:p w:rsidR="00655918" w:rsidRPr="00655918" w:rsidRDefault="00655918" w:rsidP="00655918">
      <w:pPr>
        <w:spacing w:after="0"/>
        <w:rPr>
          <w:rFonts w:ascii="Times New Roman" w:hAnsi="Times New Roman"/>
          <w:sz w:val="28"/>
          <w:szCs w:val="28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14978" w:rsidRDefault="00114978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8F4744" w:rsidRPr="00AB7ADF" w:rsidRDefault="008F4744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031A2F" w:rsidRDefault="00031A2F" w:rsidP="006D048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r w:rsidRPr="005F29DC">
        <w:rPr>
          <w:sz w:val="28"/>
          <w:szCs w:val="28"/>
        </w:rPr>
        <w:t>Система условий реализации</w:t>
      </w:r>
      <w:r>
        <w:rPr>
          <w:sz w:val="28"/>
          <w:szCs w:val="28"/>
        </w:rPr>
        <w:t xml:space="preserve"> адаптированной </w:t>
      </w:r>
      <w:r w:rsidRPr="00426014">
        <w:rPr>
          <w:sz w:val="28"/>
          <w:szCs w:val="28"/>
        </w:rPr>
        <w:t xml:space="preserve"> </w:t>
      </w:r>
      <w:r>
        <w:rPr>
          <w:sz w:val="28"/>
          <w:szCs w:val="28"/>
        </w:rPr>
        <w:t>АООП НОО для детей с ОВЗ</w:t>
      </w:r>
      <w:r w:rsidRPr="00426014">
        <w:rPr>
          <w:sz w:val="28"/>
          <w:szCs w:val="28"/>
        </w:rPr>
        <w:t xml:space="preserve">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5F29DC" w:rsidRPr="00426014" w:rsidRDefault="005F29DC" w:rsidP="005F29DC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r w:rsidRPr="00426014">
        <w:rPr>
          <w:sz w:val="28"/>
          <w:szCs w:val="28"/>
        </w:rPr>
        <w:t xml:space="preserve">анализ имеющихся в </w:t>
      </w:r>
      <w:r w:rsidRPr="00426014">
        <w:rPr>
          <w:rStyle w:val="dash041e005f0431005f044b005f0447005f043d005f044b005f0439005f005fchar1char1"/>
          <w:sz w:val="28"/>
          <w:szCs w:val="28"/>
        </w:rPr>
        <w:t xml:space="preserve">МАОУ </w:t>
      </w:r>
      <w:r>
        <w:rPr>
          <w:rStyle w:val="dash041e005f0431005f044b005f0447005f043d005f044b005f0439005f005fchar1char1"/>
          <w:sz w:val="28"/>
          <w:szCs w:val="28"/>
        </w:rPr>
        <w:t>«</w:t>
      </w:r>
      <w:r w:rsidRPr="00426014">
        <w:rPr>
          <w:rStyle w:val="dash041e005f0431005f044b005f0447005f043d005f044b005f0439005f005fchar1char1"/>
          <w:sz w:val="28"/>
          <w:szCs w:val="28"/>
        </w:rPr>
        <w:t xml:space="preserve">Средняя общеобразовательная школа  №15» </w:t>
      </w:r>
      <w:r w:rsidRPr="00426014">
        <w:rPr>
          <w:sz w:val="28"/>
          <w:szCs w:val="28"/>
        </w:rPr>
        <w:t xml:space="preserve">условий и ресурсов </w:t>
      </w:r>
      <w:r>
        <w:rPr>
          <w:sz w:val="28"/>
          <w:szCs w:val="28"/>
        </w:rPr>
        <w:t xml:space="preserve">для </w:t>
      </w:r>
      <w:r w:rsidRPr="0042601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АООП</w:t>
      </w:r>
      <w:r w:rsidRPr="00426014">
        <w:rPr>
          <w:sz w:val="28"/>
          <w:szCs w:val="28"/>
        </w:rPr>
        <w:t>;</w:t>
      </w:r>
    </w:p>
    <w:p w:rsidR="005F29DC" w:rsidRPr="00426014" w:rsidRDefault="005F29DC" w:rsidP="005F29DC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r w:rsidRPr="00426014">
        <w:rPr>
          <w:rStyle w:val="Zag11"/>
          <w:rFonts w:eastAsia="@Arial Unicode MS"/>
          <w:sz w:val="28"/>
          <w:szCs w:val="28"/>
        </w:rPr>
        <w:t>• </w:t>
      </w:r>
      <w:r w:rsidRPr="00426014">
        <w:rPr>
          <w:sz w:val="28"/>
          <w:szCs w:val="28"/>
        </w:rPr>
        <w:t xml:space="preserve">установление степени их соответствия требованиям Стандарта, а также целям и задачам </w:t>
      </w:r>
      <w:r>
        <w:rPr>
          <w:rStyle w:val="dash041e005f0431005f044b005f0447005f043d005f044b005f0439005f005fchar1char1"/>
          <w:sz w:val="28"/>
          <w:szCs w:val="28"/>
        </w:rPr>
        <w:t>АООП</w:t>
      </w:r>
      <w:r w:rsidRPr="00426014"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учреждения, сформированным с учётом </w:t>
      </w:r>
      <w:r w:rsidRPr="00426014">
        <w:rPr>
          <w:sz w:val="28"/>
          <w:szCs w:val="28"/>
        </w:rPr>
        <w:t>потребностей всех участников образовательного процесса;</w:t>
      </w:r>
    </w:p>
    <w:p w:rsidR="005F29DC" w:rsidRPr="00426014" w:rsidRDefault="005F29DC" w:rsidP="005F29DC">
      <w:pPr>
        <w:pStyle w:val="a9"/>
        <w:spacing w:before="0" w:after="0" w:line="276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26014">
        <w:rPr>
          <w:rStyle w:val="Zag11"/>
          <w:rFonts w:eastAsia="@Arial Unicode MS"/>
          <w:sz w:val="28"/>
          <w:szCs w:val="28"/>
        </w:rPr>
        <w:t>• </w:t>
      </w:r>
      <w:r w:rsidRPr="00426014">
        <w:rPr>
          <w:sz w:val="28"/>
          <w:szCs w:val="28"/>
        </w:rPr>
        <w:t xml:space="preserve">выявление проблемных зон и установление </w:t>
      </w:r>
      <w:r w:rsidRPr="00426014">
        <w:rPr>
          <w:rStyle w:val="dash041e005f0431005f044b005f0447005f043d005f044b005f0439005f005fchar1char1"/>
          <w:sz w:val="28"/>
          <w:szCs w:val="28"/>
        </w:rPr>
        <w:t>необходимых изменений в имеющихся условиях для приведения их в соответствие с требованиями Стандарта;</w:t>
      </w:r>
    </w:p>
    <w:p w:rsidR="005F29DC" w:rsidRPr="00426014" w:rsidRDefault="005F29DC" w:rsidP="005F29DC">
      <w:pPr>
        <w:pStyle w:val="a9"/>
        <w:spacing w:before="0" w:after="0" w:line="276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26014">
        <w:rPr>
          <w:rStyle w:val="Zag11"/>
          <w:rFonts w:eastAsia="@Arial Unicode MS"/>
          <w:sz w:val="28"/>
          <w:szCs w:val="28"/>
        </w:rPr>
        <w:t>• </w:t>
      </w:r>
      <w:r w:rsidRPr="00426014">
        <w:rPr>
          <w:rStyle w:val="dash041e005f0431005f044b005f0447005f043d005f044b005f0439005f005fchar1char1"/>
          <w:sz w:val="28"/>
          <w:szCs w:val="28"/>
        </w:rPr>
        <w:t>разработку с привлечением</w:t>
      </w:r>
      <w:r w:rsidRPr="00426014">
        <w:rPr>
          <w:sz w:val="28"/>
          <w:szCs w:val="28"/>
        </w:rPr>
        <w:t xml:space="preserve"> всех участников образовательного процесса и возможных партнёров</w:t>
      </w:r>
      <w:r w:rsidRPr="00426014">
        <w:rPr>
          <w:rStyle w:val="dash041e005f0431005f044b005f0447005f043d005f044b005f0439005f005fchar1char1"/>
          <w:sz w:val="28"/>
          <w:szCs w:val="28"/>
        </w:rPr>
        <w:t xml:space="preserve"> механизмов достижения целевых ориентиров в системе условий;</w:t>
      </w:r>
    </w:p>
    <w:p w:rsidR="005F29DC" w:rsidRPr="00426014" w:rsidRDefault="005F29DC" w:rsidP="005F29DC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r w:rsidRPr="00426014">
        <w:rPr>
          <w:rStyle w:val="Zag11"/>
          <w:rFonts w:eastAsia="@Arial Unicode MS"/>
          <w:sz w:val="28"/>
          <w:szCs w:val="28"/>
        </w:rPr>
        <w:t>• </w:t>
      </w:r>
      <w:r w:rsidRPr="00426014">
        <w:rPr>
          <w:rStyle w:val="dash041e005f0431005f044b005f0447005f043d005f044b005f0439005f005fchar1char1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5F29DC" w:rsidRPr="005F29DC" w:rsidRDefault="005F29DC" w:rsidP="005F29DC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r w:rsidRPr="00426014">
        <w:rPr>
          <w:rStyle w:val="Zag11"/>
          <w:rFonts w:eastAsia="@Arial Unicode MS"/>
          <w:sz w:val="28"/>
          <w:szCs w:val="28"/>
        </w:rPr>
        <w:t>• </w:t>
      </w:r>
      <w:r w:rsidRPr="00426014">
        <w:rPr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5F29DC" w:rsidRDefault="005F29DC" w:rsidP="005F29DC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4FE">
        <w:rPr>
          <w:rFonts w:ascii="Times New Roman" w:eastAsia="Calibri" w:hAnsi="Times New Roman" w:cs="Times New Roman"/>
          <w:b/>
          <w:bCs/>
          <w:sz w:val="28"/>
          <w:szCs w:val="28"/>
        </w:rPr>
        <w:t>Кадровые условия  реализации образовательной  программы</w:t>
      </w:r>
    </w:p>
    <w:p w:rsidR="005F29DC" w:rsidRPr="005F29DC" w:rsidRDefault="005F29DC" w:rsidP="005F29DC">
      <w:pPr>
        <w:shd w:val="clear" w:color="auto" w:fill="FFFFFF"/>
        <w:tabs>
          <w:tab w:val="left" w:pos="720"/>
        </w:tabs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Образовательное учреждение</w:t>
      </w:r>
      <w:r w:rsidRPr="00426014">
        <w:rPr>
          <w:rFonts w:ascii="Times New Roman" w:hAnsi="Times New Roman" w:cs="Times New Roman"/>
          <w:sz w:val="28"/>
          <w:szCs w:val="28"/>
        </w:rPr>
        <w:t xml:space="preserve"> укомплектовано педагогическими кадрами, имеющими необходимую квалификацию для решения задач, определённых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014">
        <w:rPr>
          <w:rFonts w:ascii="Times New Roman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6014">
        <w:rPr>
          <w:rFonts w:ascii="Times New Roman" w:hAnsi="Times New Roman" w:cs="Times New Roman"/>
          <w:sz w:val="28"/>
          <w:szCs w:val="28"/>
        </w:rPr>
        <w:t xml:space="preserve">ОО, способными к инновационной профессиональной деятельности, </w:t>
      </w:r>
      <w:r w:rsidRPr="00426014">
        <w:rPr>
          <w:rFonts w:ascii="Times New Roman" w:hAnsi="Times New Roman" w:cs="Times New Roman"/>
          <w:bCs/>
          <w:sz w:val="28"/>
          <w:szCs w:val="28"/>
        </w:rPr>
        <w:t xml:space="preserve">медицинским работником,  вспомогательным персоналом. </w:t>
      </w:r>
      <w:r w:rsidRPr="00426014">
        <w:rPr>
          <w:rFonts w:ascii="Times New Roman" w:hAnsi="Times New Roman" w:cs="Times New Roman"/>
          <w:sz w:val="28"/>
          <w:szCs w:val="28"/>
        </w:rPr>
        <w:t>Организация питания осуществляется в специально отведенном помещении совместно с предприятием общественного питания на договорной основе. Столовая полностью укомплектована кадрам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tbl>
      <w:tblPr>
        <w:tblpPr w:leftFromText="180" w:rightFromText="180" w:vertAnchor="text" w:horzAnchor="page" w:tblpX="1378" w:tblpY="601"/>
        <w:tblW w:w="10245" w:type="dxa"/>
        <w:tblLayout w:type="fixed"/>
        <w:tblLook w:val="0000"/>
      </w:tblPr>
      <w:tblGrid>
        <w:gridCol w:w="789"/>
        <w:gridCol w:w="1734"/>
        <w:gridCol w:w="6021"/>
        <w:gridCol w:w="1701"/>
      </w:tblGrid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специалистов в начальной школе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читель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ьютор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Осуществляет индивидуальное или групповое педагогическое сопровождение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Отвечает за организацию условий, при которых ребенок может освоить  внеучебное пространство как пространство взаимоотношений и взаимодействия между  людьми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Отвечает за организацию внеучебных видов  деятельности  младших  школьников во внеурочное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Педагог-библиотекарь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Обеспечивает реализацию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деятельности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ООП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29DC" w:rsidRPr="003A0BE7" w:rsidTr="005F29D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</w:t>
            </w: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технологический  персонал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9DC" w:rsidRPr="003A0BE7" w:rsidRDefault="005F29DC" w:rsidP="005F29D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функционирование информационной структуры (включая  ремонт техники, доступ к Интернету, системное  администрирование, электронный документооборот, организацию работы электронных журналов и дневников, организаци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 выставок, поддержание сайта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C" w:rsidRPr="003A0BE7" w:rsidRDefault="005F29DC" w:rsidP="005F29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F29DC" w:rsidRDefault="005F29DC" w:rsidP="005F29DC">
      <w:pPr>
        <w:pStyle w:val="a9"/>
        <w:spacing w:before="0" w:after="0" w:line="276" w:lineRule="auto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Default="005F29DC" w:rsidP="005F29DC">
      <w:pPr>
        <w:pStyle w:val="a9"/>
        <w:spacing w:before="0" w:after="0" w:line="276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5F29DC" w:rsidRPr="005F29DC" w:rsidRDefault="005F29DC" w:rsidP="005F29DC">
      <w:pPr>
        <w:pStyle w:val="a9"/>
        <w:spacing w:before="0" w:after="0" w:line="276" w:lineRule="auto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031A2F" w:rsidRDefault="00031A2F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Pr="003A0BE7" w:rsidRDefault="005F29DC" w:rsidP="006D0487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29DC" w:rsidRPr="005F29DC" w:rsidRDefault="005F29DC" w:rsidP="005F29DC">
      <w:pPr>
        <w:pStyle w:val="a3"/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29DC">
        <w:rPr>
          <w:rFonts w:ascii="Times New Roman" w:hAnsi="Times New Roman" w:cs="Times New Roman"/>
          <w:b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5F29DC" w:rsidRDefault="005F29DC" w:rsidP="005F29DC">
      <w:pPr>
        <w:pStyle w:val="a3"/>
        <w:spacing w:line="360" w:lineRule="auto"/>
        <w:rPr>
          <w:b/>
          <w:sz w:val="28"/>
          <w:szCs w:val="28"/>
        </w:rPr>
      </w:pPr>
      <w:r w:rsidRPr="005F29DC">
        <w:rPr>
          <w:rFonts w:ascii="Times New Roman" w:hAnsi="Times New Roman" w:cs="Times New Roman"/>
          <w:sz w:val="28"/>
          <w:szCs w:val="28"/>
        </w:rPr>
        <w:t xml:space="preserve">  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в целом.</w:t>
      </w:r>
      <w:r w:rsidRPr="005F29DC">
        <w:rPr>
          <w:b/>
          <w:sz w:val="28"/>
          <w:szCs w:val="28"/>
        </w:rPr>
        <w:t xml:space="preserve"> </w:t>
      </w:r>
    </w:p>
    <w:p w:rsidR="005F29DC" w:rsidRPr="005F29DC" w:rsidRDefault="005F29DC" w:rsidP="005F29D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29DC">
        <w:rPr>
          <w:rFonts w:ascii="Times New Roman" w:hAnsi="Times New Roman" w:cs="Times New Roman"/>
          <w:b/>
          <w:sz w:val="28"/>
          <w:szCs w:val="28"/>
        </w:rPr>
        <w:t>График пов</w:t>
      </w:r>
      <w:r>
        <w:rPr>
          <w:rFonts w:ascii="Times New Roman" w:hAnsi="Times New Roman" w:cs="Times New Roman"/>
          <w:b/>
          <w:sz w:val="28"/>
          <w:szCs w:val="28"/>
        </w:rPr>
        <w:t>ышения квалификации педагогов инклюзивного образования</w:t>
      </w:r>
    </w:p>
    <w:p w:rsidR="005F29DC" w:rsidRPr="005F29DC" w:rsidRDefault="005F29DC" w:rsidP="005F29DC">
      <w:pPr>
        <w:pStyle w:val="a3"/>
        <w:tabs>
          <w:tab w:val="left" w:pos="2268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5F29DC" w:rsidRPr="005F29DC" w:rsidSect="005F29DC">
          <w:footerReference w:type="default" r:id="rId8"/>
          <w:footnotePr>
            <w:numRestart w:val="eachPage"/>
          </w:footnotePr>
          <w:pgSz w:w="11906" w:h="16838"/>
          <w:pgMar w:top="820" w:right="851" w:bottom="1134" w:left="709" w:header="709" w:footer="709" w:gutter="0"/>
          <w:cols w:space="708"/>
          <w:docGrid w:linePitch="360"/>
        </w:sectPr>
      </w:pPr>
    </w:p>
    <w:tbl>
      <w:tblPr>
        <w:tblStyle w:val="af2"/>
        <w:tblW w:w="0" w:type="auto"/>
        <w:tblLook w:val="04A0"/>
      </w:tblPr>
      <w:tblGrid>
        <w:gridCol w:w="1985"/>
        <w:gridCol w:w="3226"/>
        <w:gridCol w:w="2127"/>
        <w:gridCol w:w="2233"/>
      </w:tblGrid>
      <w:tr w:rsidR="005F29DC" w:rsidRPr="00426014" w:rsidTr="00545730">
        <w:tc>
          <w:tcPr>
            <w:tcW w:w="1985" w:type="dxa"/>
            <w:vMerge w:val="restart"/>
            <w:vAlign w:val="center"/>
          </w:tcPr>
          <w:p w:rsidR="005F29DC" w:rsidRPr="00426014" w:rsidRDefault="005F29DC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3226" w:type="dxa"/>
            <w:vMerge w:val="restart"/>
            <w:vAlign w:val="center"/>
          </w:tcPr>
          <w:p w:rsidR="005F29DC" w:rsidRPr="00426014" w:rsidRDefault="005F29DC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4360" w:type="dxa"/>
            <w:gridSpan w:val="2"/>
          </w:tcPr>
          <w:p w:rsidR="005F29DC" w:rsidRPr="00426014" w:rsidRDefault="005F29DC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Год следующих КПК</w:t>
            </w:r>
          </w:p>
        </w:tc>
      </w:tr>
      <w:tr w:rsidR="003D17CE" w:rsidRPr="00426014" w:rsidTr="003D17CE">
        <w:tc>
          <w:tcPr>
            <w:tcW w:w="1985" w:type="dxa"/>
            <w:vMerge/>
          </w:tcPr>
          <w:p w:rsidR="003D17CE" w:rsidRPr="00426014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D17CE" w:rsidRPr="00426014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17CE" w:rsidRPr="00426014" w:rsidRDefault="003D17CE" w:rsidP="003D17CE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3D17CE" w:rsidRPr="00426014" w:rsidRDefault="003D17CE" w:rsidP="003D17CE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17CE" w:rsidRPr="00426014" w:rsidTr="003D17CE">
        <w:tc>
          <w:tcPr>
            <w:tcW w:w="1985" w:type="dxa"/>
          </w:tcPr>
          <w:p w:rsidR="003D17CE" w:rsidRPr="00426014" w:rsidRDefault="003D17CE" w:rsidP="005F29DC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Дозморова  Е.Ю.</w:t>
            </w:r>
          </w:p>
        </w:tc>
        <w:tc>
          <w:tcPr>
            <w:tcW w:w="3226" w:type="dxa"/>
          </w:tcPr>
          <w:p w:rsidR="003D17CE" w:rsidRPr="00426014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7" w:type="dxa"/>
          </w:tcPr>
          <w:p w:rsidR="003D17CE" w:rsidRPr="00426014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D17CE" w:rsidRPr="00426014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CE" w:rsidRPr="00426014" w:rsidTr="003D17CE">
        <w:tc>
          <w:tcPr>
            <w:tcW w:w="1985" w:type="dxa"/>
          </w:tcPr>
          <w:p w:rsidR="003D17CE" w:rsidRPr="00426014" w:rsidRDefault="003D17CE" w:rsidP="003D17CE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Ябурова Е.В.</w:t>
            </w:r>
          </w:p>
        </w:tc>
        <w:tc>
          <w:tcPr>
            <w:tcW w:w="3226" w:type="dxa"/>
          </w:tcPr>
          <w:p w:rsidR="003D17CE" w:rsidRPr="00426014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</w:tcPr>
          <w:p w:rsidR="003D17CE" w:rsidRPr="00426014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D17CE" w:rsidRPr="00426014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CE" w:rsidRPr="00426014" w:rsidTr="003D17CE">
        <w:tc>
          <w:tcPr>
            <w:tcW w:w="1985" w:type="dxa"/>
          </w:tcPr>
          <w:p w:rsidR="003D17CE" w:rsidRPr="00426014" w:rsidRDefault="003D17CE" w:rsidP="003D17CE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Галинова Н.В.</w:t>
            </w:r>
          </w:p>
        </w:tc>
        <w:tc>
          <w:tcPr>
            <w:tcW w:w="3226" w:type="dxa"/>
          </w:tcPr>
          <w:p w:rsidR="003D17CE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</w:tcPr>
          <w:p w:rsidR="003D17CE" w:rsidRPr="00426014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D17CE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7CE" w:rsidRPr="00426014" w:rsidTr="003D17CE">
        <w:tc>
          <w:tcPr>
            <w:tcW w:w="1985" w:type="dxa"/>
          </w:tcPr>
          <w:p w:rsidR="003D17CE" w:rsidRDefault="003D17CE" w:rsidP="003D17CE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Т.И.</w:t>
            </w:r>
          </w:p>
        </w:tc>
        <w:tc>
          <w:tcPr>
            <w:tcW w:w="3226" w:type="dxa"/>
          </w:tcPr>
          <w:p w:rsidR="003D17CE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7" w:type="dxa"/>
          </w:tcPr>
          <w:p w:rsidR="003D17CE" w:rsidRPr="00426014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D17CE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CE" w:rsidRPr="00426014" w:rsidTr="003D17CE">
        <w:tc>
          <w:tcPr>
            <w:tcW w:w="1985" w:type="dxa"/>
          </w:tcPr>
          <w:p w:rsidR="003D17CE" w:rsidRDefault="003D17CE" w:rsidP="003D17CE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Тупицына Е.Д.</w:t>
            </w:r>
          </w:p>
        </w:tc>
        <w:tc>
          <w:tcPr>
            <w:tcW w:w="3226" w:type="dxa"/>
          </w:tcPr>
          <w:p w:rsidR="003D17CE" w:rsidRDefault="003D17CE" w:rsidP="00545730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27" w:type="dxa"/>
          </w:tcPr>
          <w:p w:rsidR="003D17CE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D17CE" w:rsidRDefault="003D17CE" w:rsidP="00545730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17CE" w:rsidRPr="003D17CE" w:rsidRDefault="003D17CE" w:rsidP="003D1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7CE">
        <w:rPr>
          <w:rFonts w:ascii="Times New Roman" w:hAnsi="Times New Roman" w:cs="Times New Roman"/>
          <w:sz w:val="28"/>
          <w:szCs w:val="28"/>
        </w:rPr>
        <w:t xml:space="preserve">    </w:t>
      </w:r>
      <w:r w:rsidRPr="003D17CE">
        <w:rPr>
          <w:rFonts w:ascii="Times New Roman" w:hAnsi="Times New Roman" w:cs="Times New Roman"/>
          <w:b/>
          <w:sz w:val="28"/>
          <w:szCs w:val="28"/>
        </w:rPr>
        <w:t>Ожидаемый результат повышения квалификации</w:t>
      </w:r>
      <w:r w:rsidRPr="003D17CE">
        <w:rPr>
          <w:rFonts w:ascii="Times New Roman" w:hAnsi="Times New Roman" w:cs="Times New Roman"/>
          <w:sz w:val="28"/>
          <w:szCs w:val="28"/>
        </w:rPr>
        <w:t xml:space="preserve"> — профессиональная готовность работников образования к реализации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3D17CE">
        <w:rPr>
          <w:rFonts w:ascii="Times New Roman" w:hAnsi="Times New Roman" w:cs="Times New Roman"/>
          <w:sz w:val="28"/>
          <w:szCs w:val="28"/>
        </w:rPr>
        <w:t>:</w:t>
      </w:r>
    </w:p>
    <w:p w:rsidR="003D17CE" w:rsidRPr="003D17CE" w:rsidRDefault="003D17CE" w:rsidP="003D1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7CE">
        <w:rPr>
          <w:rFonts w:ascii="Times New Roman" w:hAnsi="Times New Roman" w:cs="Times New Roman"/>
          <w:sz w:val="28"/>
          <w:szCs w:val="28"/>
        </w:rPr>
        <w:t>• обеспечение оптимального вхождения работников образования в систему ценностей современного образования;</w:t>
      </w:r>
    </w:p>
    <w:p w:rsidR="003D17CE" w:rsidRPr="003D17CE" w:rsidRDefault="003D17CE" w:rsidP="003D1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7CE">
        <w:rPr>
          <w:rFonts w:ascii="Times New Roman" w:hAnsi="Times New Roman" w:cs="Times New Roman"/>
          <w:sz w:val="28"/>
          <w:szCs w:val="28"/>
        </w:rPr>
        <w:t xml:space="preserve">• принятие идеологии ФГОС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3D17CE">
        <w:rPr>
          <w:rFonts w:ascii="Times New Roman" w:hAnsi="Times New Roman" w:cs="Times New Roman"/>
          <w:sz w:val="28"/>
          <w:szCs w:val="28"/>
        </w:rPr>
        <w:t>;</w:t>
      </w:r>
    </w:p>
    <w:p w:rsidR="003D17CE" w:rsidRPr="003D17CE" w:rsidRDefault="003D17CE" w:rsidP="003D1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7CE">
        <w:rPr>
          <w:rFonts w:ascii="Times New Roman" w:hAnsi="Times New Roman" w:cs="Times New Roman"/>
          <w:sz w:val="28"/>
          <w:szCs w:val="28"/>
        </w:rPr>
        <w:t xml:space="preserve">• освоение новой системы требований к структуре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3D17CE">
        <w:rPr>
          <w:rFonts w:ascii="Times New Roman" w:hAnsi="Times New Roman" w:cs="Times New Roman"/>
          <w:sz w:val="28"/>
          <w:szCs w:val="28"/>
        </w:rPr>
        <w:t>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3D17CE" w:rsidRPr="003D17CE" w:rsidRDefault="003D17CE" w:rsidP="003D1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17CE">
        <w:rPr>
          <w:rFonts w:ascii="Times New Roman" w:hAnsi="Times New Roman" w:cs="Times New Roman"/>
          <w:sz w:val="28"/>
          <w:szCs w:val="28"/>
        </w:rPr>
        <w:t>• овладение учебно-методическими и информационно-методическими ресурсами, необходимыми для успешного решения задач ФГОС.</w:t>
      </w:r>
    </w:p>
    <w:p w:rsidR="00031A2F" w:rsidRPr="003D17CE" w:rsidRDefault="00031A2F" w:rsidP="006D0487">
      <w:pPr>
        <w:pStyle w:val="a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31A2F" w:rsidRPr="00F63254" w:rsidRDefault="00031A2F" w:rsidP="006D0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031A2F" w:rsidRDefault="00031A2F" w:rsidP="006D0487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8DD">
        <w:rPr>
          <w:rFonts w:ascii="Times New Roman" w:hAnsi="Times New Roman" w:cs="Times New Roman"/>
          <w:bCs/>
          <w:sz w:val="28"/>
          <w:szCs w:val="28"/>
        </w:rPr>
        <w:t>обеспечивают</w:t>
      </w:r>
      <w:r w:rsidRPr="000848DD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эффективную реализацию основных  образовательных п</w:t>
      </w:r>
      <w:r w:rsidRPr="000848DD">
        <w:rPr>
          <w:rFonts w:ascii="Times New Roman" w:hAnsi="Times New Roman" w:cs="Times New Roman"/>
          <w:bCs/>
          <w:sz w:val="28"/>
          <w:szCs w:val="28"/>
        </w:rPr>
        <w:t>рограмм, отражают</w:t>
      </w:r>
      <w:r w:rsidRPr="000848DD">
        <w:rPr>
          <w:rFonts w:ascii="Times New Roman" w:eastAsia="Calibri" w:hAnsi="Times New Roman" w:cs="Times New Roman"/>
          <w:bCs/>
          <w:sz w:val="28"/>
          <w:szCs w:val="28"/>
        </w:rPr>
        <w:t xml:space="preserve"> обоснованную структуру и объем расходов, необходимых для реализации </w:t>
      </w:r>
      <w:r w:rsidR="0065591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848DD">
        <w:rPr>
          <w:rFonts w:ascii="Times New Roman" w:eastAsia="Calibri" w:hAnsi="Times New Roman" w:cs="Times New Roman"/>
          <w:bCs/>
          <w:sz w:val="28"/>
          <w:szCs w:val="28"/>
        </w:rPr>
        <w:t xml:space="preserve">ООП и достижения планируемых результатов, а также механизм их формирования. </w:t>
      </w:r>
      <w:r w:rsidRPr="000848D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54A43" w:rsidRDefault="00754A43" w:rsidP="00754A43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Муниципальное 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754A43" w:rsidRPr="00426014" w:rsidRDefault="00754A43" w:rsidP="00754A43">
      <w:pPr>
        <w:pStyle w:val="ConsPlusNormal"/>
        <w:widowControl/>
        <w:spacing w:line="276" w:lineRule="auto"/>
        <w:ind w:firstLine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60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Финансовое обеспечение задания учредителя по реализации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адаптированной </w:t>
      </w:r>
      <w:r w:rsidRPr="00426014">
        <w:rPr>
          <w:rFonts w:ascii="Times New Roman" w:hAnsi="Times New Roman" w:cs="Times New Roman"/>
          <w:i/>
          <w:sz w:val="28"/>
          <w:szCs w:val="28"/>
        </w:rPr>
        <w:t xml:space="preserve">основной образовательной программы </w:t>
      </w:r>
      <w:r w:rsidRPr="00426014">
        <w:rPr>
          <w:rFonts w:ascii="Times New Roman" w:hAnsi="Times New Roman" w:cs="Times New Roman"/>
          <w:sz w:val="28"/>
          <w:szCs w:val="28"/>
        </w:rPr>
        <w:t>осуществляется на основе нормативного подушевого финансирования. Вв</w:t>
      </w:r>
      <w:r w:rsidRPr="00426014">
        <w:rPr>
          <w:rFonts w:ascii="Times New Roman" w:hAnsi="Times New Roman" w:cs="Times New Roman"/>
          <w:bCs/>
          <w:sz w:val="28"/>
          <w:szCs w:val="28"/>
        </w:rPr>
        <w:t xml:space="preserve">едение нормативного подушевого финансирования </w:t>
      </w:r>
      <w:r w:rsidRPr="00426014">
        <w:rPr>
          <w:rFonts w:ascii="Times New Roman" w:hAnsi="Times New Roman" w:cs="Times New Roman"/>
          <w:bCs/>
          <w:iCs/>
          <w:sz w:val="28"/>
          <w:szCs w:val="28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6014"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принципа нормативного подушевого финансирования на уровне 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rFonts w:ascii="Times New Roman" w:hAnsi="Times New Roman" w:cs="Times New Roman"/>
          <w:bCs/>
          <w:iCs/>
          <w:sz w:val="28"/>
          <w:szCs w:val="28"/>
        </w:rPr>
        <w:t>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i/>
          <w:iCs/>
          <w:sz w:val="28"/>
          <w:szCs w:val="28"/>
        </w:rPr>
        <w:t>Региональный расчётный подушевой норматив</w:t>
      </w:r>
      <w:r w:rsidRPr="00426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6014">
        <w:rPr>
          <w:rFonts w:ascii="Times New Roman" w:hAnsi="Times New Roman" w:cs="Times New Roman"/>
          <w:sz w:val="28"/>
          <w:szCs w:val="28"/>
        </w:rPr>
        <w:t>— это минимально допустимый объём финансовых средств, необходимых для реализации основной образовательной программы в ОУ в соответствии с ФГОС в расчёте на одного обучающегося в год.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014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могут устанавливать дополнительные нормативы финансирования 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rFonts w:ascii="Times New Roman" w:hAnsi="Times New Roman" w:cs="Times New Roman"/>
          <w:bCs/>
          <w:sz w:val="28"/>
          <w:szCs w:val="28"/>
        </w:rPr>
        <w:t>за счёт средств местных бюджетов сверх установленного регионального подушевого норматива.</w:t>
      </w:r>
    </w:p>
    <w:p w:rsidR="00754A43" w:rsidRPr="00426014" w:rsidRDefault="00754A43" w:rsidP="00754A43">
      <w:pPr>
        <w:pStyle w:val="a9"/>
        <w:spacing w:before="0" w:after="0" w:line="276" w:lineRule="auto"/>
        <w:ind w:firstLine="454"/>
        <w:jc w:val="both"/>
        <w:rPr>
          <w:sz w:val="28"/>
          <w:szCs w:val="28"/>
        </w:rPr>
      </w:pPr>
      <w:r w:rsidRPr="00426014">
        <w:rPr>
          <w:b/>
          <w:bCs/>
          <w:i/>
          <w:iCs/>
          <w:sz w:val="28"/>
          <w:szCs w:val="28"/>
        </w:rPr>
        <w:t>Региональный расчётный подушевой норматив должен покрывать следующие расходы на год</w:t>
      </w:r>
      <w:r w:rsidRPr="00426014">
        <w:rPr>
          <w:bCs/>
          <w:iCs/>
          <w:sz w:val="28"/>
          <w:szCs w:val="28"/>
        </w:rPr>
        <w:t>:</w:t>
      </w:r>
    </w:p>
    <w:p w:rsidR="00754A43" w:rsidRPr="00426014" w:rsidRDefault="00754A43" w:rsidP="00754A43">
      <w:pPr>
        <w:pStyle w:val="a9"/>
        <w:numPr>
          <w:ilvl w:val="0"/>
          <w:numId w:val="28"/>
        </w:numPr>
        <w:autoSpaceDE/>
        <w:autoSpaceDN/>
        <w:adjustRightInd/>
        <w:spacing w:before="0" w:after="0" w:line="276" w:lineRule="auto"/>
        <w:ind w:left="0" w:firstLine="540"/>
        <w:jc w:val="both"/>
        <w:rPr>
          <w:sz w:val="28"/>
          <w:szCs w:val="28"/>
        </w:rPr>
      </w:pPr>
      <w:r w:rsidRPr="00426014">
        <w:rPr>
          <w:bCs/>
          <w:iCs/>
          <w:sz w:val="28"/>
          <w:szCs w:val="28"/>
        </w:rPr>
        <w:t>оплату труда</w:t>
      </w:r>
      <w:r w:rsidRPr="00426014">
        <w:rPr>
          <w:sz w:val="28"/>
          <w:szCs w:val="28"/>
        </w:rPr>
        <w:t xml:space="preserve"> работников 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sz w:val="28"/>
          <w:szCs w:val="28"/>
        </w:rPr>
        <w:t xml:space="preserve"> с учётом районных коэффициентов к заработной плате, а также </w:t>
      </w:r>
      <w:r w:rsidRPr="00426014">
        <w:rPr>
          <w:bCs/>
          <w:iCs/>
          <w:sz w:val="28"/>
          <w:szCs w:val="28"/>
        </w:rPr>
        <w:t>отчисления</w:t>
      </w:r>
      <w:r w:rsidRPr="00426014">
        <w:rPr>
          <w:sz w:val="28"/>
          <w:szCs w:val="28"/>
        </w:rPr>
        <w:t>;</w:t>
      </w:r>
    </w:p>
    <w:p w:rsidR="00754A43" w:rsidRPr="00426014" w:rsidRDefault="00754A43" w:rsidP="00754A43">
      <w:pPr>
        <w:pStyle w:val="af0"/>
        <w:numPr>
          <w:ilvl w:val="0"/>
          <w:numId w:val="2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426014">
        <w:rPr>
          <w:sz w:val="28"/>
          <w:szCs w:val="28"/>
        </w:rPr>
        <w:t>расходы, непосредственно связанные с обеспечением образовательного процесса: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- на приобретение канцелярских принадлежностей, материалов и предметов для хозяйственных целей, непосредственно связанных с образовательным процессом;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- на приобретение учебных пособий, письменных и чертежных принадлежностей, материалов для учебных и лабораторных занятий;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- на приобретение учебных программ (в том числе в области информационных технологий, включая приобретение и обновление справочно-информационных баз данных), бланков учебной документации;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lastRenderedPageBreak/>
        <w:t>- приобретение книжной продукции и справочной официальной литературы для школьных библиотек, включая доставку;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- на подключение и использование информационно-телекоммуникационной сети Интернет;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обучение, повышение квалификации педагогического персонала</w:t>
      </w:r>
      <w:r w:rsidRPr="00426014">
        <w:rPr>
          <w:rFonts w:ascii="Times New Roman" w:hAnsi="Times New Roman" w:cs="Times New Roman"/>
          <w:sz w:val="28"/>
          <w:szCs w:val="28"/>
        </w:rPr>
        <w:t>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- на приобретение непроизводственного оборудования, включая мебель для учебных классов, и предметов длительного пользования для общеобразовательных учреждений, связанных с образовательным процессом;</w:t>
      </w:r>
    </w:p>
    <w:p w:rsidR="00754A43" w:rsidRPr="00426014" w:rsidRDefault="00754A43" w:rsidP="00754A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 xml:space="preserve">- на оплату участия обучающихся в олимпиадах, дистанционных олимпиадах, смотрах и конкурсах в соответствии с образовательной программой </w:t>
      </w:r>
      <w:bookmarkStart w:id="7" w:name="sub_3001"/>
      <w:r w:rsidRPr="00426014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bookmarkEnd w:id="7"/>
    <w:p w:rsidR="00754A43" w:rsidRPr="00426014" w:rsidRDefault="00754A43" w:rsidP="00754A43">
      <w:pPr>
        <w:pStyle w:val="a9"/>
        <w:numPr>
          <w:ilvl w:val="0"/>
          <w:numId w:val="27"/>
        </w:numPr>
        <w:autoSpaceDE/>
        <w:autoSpaceDN/>
        <w:adjustRightInd/>
        <w:spacing w:before="0" w:after="0" w:line="276" w:lineRule="auto"/>
        <w:ind w:left="0" w:firstLine="540"/>
        <w:jc w:val="both"/>
        <w:rPr>
          <w:sz w:val="28"/>
          <w:szCs w:val="28"/>
        </w:rPr>
      </w:pPr>
      <w:r w:rsidRPr="00426014">
        <w:rPr>
          <w:bCs/>
          <w:iCs/>
          <w:sz w:val="28"/>
          <w:szCs w:val="28"/>
        </w:rPr>
        <w:t>иные хозяйственные нужды и другие расходы, связанные с обеспечением образовательного процесса</w:t>
      </w:r>
      <w:r w:rsidRPr="00426014">
        <w:rPr>
          <w:sz w:val="28"/>
          <w:szCs w:val="28"/>
        </w:rPr>
        <w:t xml:space="preserve"> (обучение, повышение квалификации административно-управленческого персонала 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sz w:val="28"/>
          <w:szCs w:val="28"/>
        </w:rPr>
        <w:t>, командировочные расходы и др.);</w:t>
      </w:r>
    </w:p>
    <w:p w:rsidR="00754A43" w:rsidRPr="00426014" w:rsidRDefault="00754A43" w:rsidP="00754A43">
      <w:pPr>
        <w:pStyle w:val="a9"/>
        <w:numPr>
          <w:ilvl w:val="0"/>
          <w:numId w:val="27"/>
        </w:numPr>
        <w:autoSpaceDE/>
        <w:autoSpaceDN/>
        <w:adjustRightInd/>
        <w:spacing w:before="0" w:after="0" w:line="276" w:lineRule="auto"/>
        <w:ind w:left="0" w:firstLine="540"/>
        <w:jc w:val="both"/>
        <w:rPr>
          <w:sz w:val="28"/>
          <w:szCs w:val="28"/>
        </w:rPr>
      </w:pPr>
      <w:r w:rsidRPr="00426014">
        <w:rPr>
          <w:sz w:val="28"/>
          <w:szCs w:val="28"/>
        </w:rPr>
        <w:t>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754A43" w:rsidRPr="00426014" w:rsidRDefault="00754A43" w:rsidP="00754A43">
      <w:pPr>
        <w:tabs>
          <w:tab w:val="left" w:pos="36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bCs/>
          <w:i/>
          <w:iCs/>
          <w:sz w:val="28"/>
          <w:szCs w:val="28"/>
        </w:rPr>
        <w:t>Реализация принципа</w:t>
      </w:r>
      <w:r w:rsidRPr="00426014">
        <w:rPr>
          <w:rFonts w:ascii="Times New Roman" w:hAnsi="Times New Roman" w:cs="Times New Roman"/>
          <w:i/>
          <w:sz w:val="28"/>
          <w:szCs w:val="28"/>
        </w:rPr>
        <w:t xml:space="preserve"> нормативного подушевого финансирования осуществляется на </w:t>
      </w:r>
      <w:r w:rsidRPr="004260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трёх </w:t>
      </w:r>
      <w:r w:rsidRPr="00426014">
        <w:rPr>
          <w:rFonts w:ascii="Times New Roman" w:hAnsi="Times New Roman" w:cs="Times New Roman"/>
          <w:i/>
          <w:sz w:val="28"/>
          <w:szCs w:val="28"/>
        </w:rPr>
        <w:t>следующих уровнях</w:t>
      </w:r>
      <w:r w:rsidRPr="00426014">
        <w:rPr>
          <w:rFonts w:ascii="Times New Roman" w:hAnsi="Times New Roman" w:cs="Times New Roman"/>
          <w:sz w:val="28"/>
          <w:szCs w:val="28"/>
        </w:rPr>
        <w:t>:</w:t>
      </w:r>
    </w:p>
    <w:p w:rsidR="00754A43" w:rsidRPr="00426014" w:rsidRDefault="00754A43" w:rsidP="00754A43">
      <w:pPr>
        <w:pStyle w:val="a9"/>
        <w:spacing w:before="0" w:after="0" w:line="276" w:lineRule="auto"/>
        <w:ind w:firstLine="454"/>
        <w:jc w:val="both"/>
        <w:rPr>
          <w:sz w:val="28"/>
          <w:szCs w:val="28"/>
        </w:rPr>
      </w:pPr>
      <w:r w:rsidRPr="00426014">
        <w:rPr>
          <w:bCs/>
          <w:iCs/>
          <w:sz w:val="28"/>
          <w:szCs w:val="28"/>
        </w:rPr>
        <w:t>• межбюджетных отношений</w:t>
      </w:r>
      <w:r w:rsidRPr="00426014">
        <w:rPr>
          <w:sz w:val="28"/>
          <w:szCs w:val="28"/>
        </w:rPr>
        <w:t xml:space="preserve"> (бюджет </w:t>
      </w:r>
      <w:r>
        <w:rPr>
          <w:sz w:val="28"/>
          <w:szCs w:val="28"/>
        </w:rPr>
        <w:t xml:space="preserve">Пермского края </w:t>
      </w:r>
      <w:r w:rsidRPr="00426014">
        <w:rPr>
          <w:sz w:val="28"/>
          <w:szCs w:val="28"/>
        </w:rPr>
        <w:t> — муниципальный бюджет);</w:t>
      </w:r>
    </w:p>
    <w:p w:rsidR="00754A43" w:rsidRPr="00426014" w:rsidRDefault="00754A43" w:rsidP="00754A43">
      <w:pPr>
        <w:pStyle w:val="a9"/>
        <w:spacing w:before="0" w:after="0" w:line="276" w:lineRule="auto"/>
        <w:ind w:firstLine="454"/>
        <w:jc w:val="both"/>
        <w:rPr>
          <w:sz w:val="28"/>
          <w:szCs w:val="28"/>
        </w:rPr>
      </w:pPr>
      <w:r w:rsidRPr="00426014">
        <w:rPr>
          <w:bCs/>
          <w:iCs/>
          <w:sz w:val="28"/>
          <w:szCs w:val="28"/>
        </w:rPr>
        <w:t>• внутрибюджетных отношений</w:t>
      </w:r>
      <w:r w:rsidRPr="00426014">
        <w:rPr>
          <w:sz w:val="28"/>
          <w:szCs w:val="28"/>
        </w:rPr>
        <w:t xml:space="preserve"> (муниципальный бюджет — 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sz w:val="28"/>
          <w:szCs w:val="28"/>
        </w:rPr>
        <w:t>);</w:t>
      </w:r>
    </w:p>
    <w:p w:rsidR="00754A43" w:rsidRPr="00426014" w:rsidRDefault="00754A43" w:rsidP="00754A43">
      <w:pPr>
        <w:pStyle w:val="a9"/>
        <w:spacing w:before="0" w:after="0" w:line="276" w:lineRule="auto"/>
        <w:ind w:firstLine="454"/>
        <w:jc w:val="both"/>
        <w:rPr>
          <w:sz w:val="28"/>
          <w:szCs w:val="28"/>
        </w:rPr>
      </w:pPr>
      <w:r w:rsidRPr="00426014">
        <w:rPr>
          <w:bCs/>
          <w:iCs/>
          <w:sz w:val="28"/>
          <w:szCs w:val="28"/>
        </w:rPr>
        <w:t>• 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sz w:val="28"/>
          <w:szCs w:val="28"/>
        </w:rPr>
        <w:t>.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>Порядок определения и доведения до МОУ СОШ №15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 xml:space="preserve">— неуменьшение уровня финансирования по статьям расходов, включённым в величину регионального расчётного подушевого норматива </w:t>
      </w:r>
      <w:r w:rsidRPr="00426014">
        <w:rPr>
          <w:rFonts w:ascii="Times New Roman" w:hAnsi="Times New Roman" w:cs="Times New Roman"/>
          <w:sz w:val="28"/>
          <w:szCs w:val="28"/>
        </w:rPr>
        <w:lastRenderedPageBreak/>
        <w:t xml:space="preserve">(заработная плата с начислениями, прочие текущие расходы на обеспечение материальных затрат, непосредственно связанных с учебной деятельностью 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rFonts w:ascii="Times New Roman" w:hAnsi="Times New Roman" w:cs="Times New Roman"/>
          <w:sz w:val="28"/>
          <w:szCs w:val="28"/>
        </w:rPr>
        <w:t>);</w:t>
      </w:r>
    </w:p>
    <w:p w:rsidR="00754A43" w:rsidRPr="00426014" w:rsidRDefault="00754A43" w:rsidP="00754A43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 xml:space="preserve">— возможность использования нормативов не только на уровне межбюджетных отношений (бюджет региона — бюджет района), но и на уровне внутрибюджетных отношений (муниципальный бюджет — 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rFonts w:ascii="Times New Roman" w:hAnsi="Times New Roman" w:cs="Times New Roman"/>
          <w:sz w:val="28"/>
          <w:szCs w:val="28"/>
        </w:rPr>
        <w:t xml:space="preserve">) и 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15»</w:t>
      </w:r>
      <w:r w:rsidRPr="00426014">
        <w:rPr>
          <w:rFonts w:ascii="Times New Roman" w:hAnsi="Times New Roman" w:cs="Times New Roman"/>
          <w:sz w:val="28"/>
          <w:szCs w:val="28"/>
        </w:rPr>
        <w:t>.</w:t>
      </w:r>
    </w:p>
    <w:p w:rsidR="00754A43" w:rsidRPr="00426014" w:rsidRDefault="00754A43" w:rsidP="00754A43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14">
        <w:rPr>
          <w:rFonts w:ascii="Times New Roman" w:hAnsi="Times New Roman" w:cs="Times New Roman"/>
          <w:sz w:val="28"/>
          <w:szCs w:val="28"/>
        </w:rPr>
        <w:t xml:space="preserve">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</w:t>
      </w:r>
      <w:r w:rsidRPr="0042601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601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«Средняя общеобразовательная школа № 15»  </w:t>
      </w:r>
      <w:r w:rsidRPr="00426014">
        <w:rPr>
          <w:rFonts w:ascii="Times New Roman" w:hAnsi="Times New Roman" w:cs="Times New Roman"/>
          <w:sz w:val="28"/>
          <w:szCs w:val="28"/>
        </w:rPr>
        <w:t>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031A2F" w:rsidRPr="003A0BE7" w:rsidRDefault="00031A2F" w:rsidP="006D048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FAD" w:rsidRPr="00F63254" w:rsidRDefault="006F1FAD" w:rsidP="006D0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6F1FAD" w:rsidRPr="00B06B65" w:rsidRDefault="006F1FAD" w:rsidP="006D0487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</w:t>
      </w:r>
      <w:r w:rsidR="005A198D">
        <w:rPr>
          <w:rFonts w:ascii="Times New Roman" w:hAnsi="Times New Roman" w:cs="Times New Roman"/>
          <w:color w:val="auto"/>
          <w:sz w:val="28"/>
          <w:szCs w:val="28"/>
        </w:rPr>
        <w:t xml:space="preserve">еспечения процесса образования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отражена специфика требований к:</w:t>
      </w:r>
    </w:p>
    <w:p w:rsidR="006F1FAD" w:rsidRPr="00B06B65" w:rsidRDefault="006F1FAD" w:rsidP="006D0487">
      <w:pPr>
        <w:pStyle w:val="14TexstOSNOVA1012"/>
        <w:numPr>
          <w:ilvl w:val="0"/>
          <w:numId w:val="9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6F1FAD" w:rsidRPr="00B06B65" w:rsidRDefault="006F1FAD" w:rsidP="006D0487">
      <w:pPr>
        <w:pStyle w:val="14TexstOSNOVA1012"/>
        <w:numPr>
          <w:ilvl w:val="0"/>
          <w:numId w:val="9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6F1FAD" w:rsidRPr="00B06B65" w:rsidRDefault="006F1FAD" w:rsidP="006D0487">
      <w:pPr>
        <w:pStyle w:val="14TexstOSNOVA1012"/>
        <w:numPr>
          <w:ilvl w:val="0"/>
          <w:numId w:val="9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обучающихся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6F1FAD" w:rsidRPr="00B06B65" w:rsidRDefault="006F1FAD" w:rsidP="006D0487">
      <w:pPr>
        <w:pStyle w:val="14TexstOSNOVA1012"/>
        <w:numPr>
          <w:ilvl w:val="0"/>
          <w:numId w:val="9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>и позволяющих реализовывать выбранный вариант программы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6F1FAD" w:rsidRPr="00213CBD" w:rsidRDefault="006F1FAD" w:rsidP="006D0487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6F1FAD" w:rsidRPr="000022BB" w:rsidRDefault="006F1FAD" w:rsidP="006D0487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hAnsi="Times New Roman"/>
          <w:color w:val="auto"/>
          <w:spacing w:val="2"/>
          <w:sz w:val="28"/>
          <w:szCs w:val="28"/>
        </w:rPr>
        <w:t>Под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особой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создание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условий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всех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учебных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и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внеучебных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0022BB">
        <w:rPr>
          <w:rFonts w:hAnsi="Times New Roman"/>
          <w:color w:val="auto"/>
          <w:spacing w:val="2"/>
          <w:sz w:val="28"/>
          <w:szCs w:val="28"/>
        </w:rPr>
        <w:t>.</w:t>
      </w:r>
    </w:p>
    <w:p w:rsidR="006F1FAD" w:rsidRPr="000022BB" w:rsidRDefault="006F1FAD" w:rsidP="006D0487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 </w:t>
      </w:r>
      <w:r w:rsidR="005A198D">
        <w:rPr>
          <w:rFonts w:ascii="Times New Roman" w:hAnsi="Times New Roman" w:cs="Times New Roman"/>
          <w:color w:val="auto"/>
          <w:sz w:val="28"/>
          <w:szCs w:val="28"/>
        </w:rPr>
        <w:t xml:space="preserve">имеются 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>отдельные специально оборудованные помещения для проведения занятий с пед</w:t>
      </w:r>
      <w:r w:rsidR="005A198D">
        <w:rPr>
          <w:rFonts w:ascii="Times New Roman" w:hAnsi="Times New Roman" w:cs="Times New Roman"/>
          <w:color w:val="auto"/>
          <w:sz w:val="28"/>
          <w:szCs w:val="28"/>
        </w:rPr>
        <w:t xml:space="preserve">агогом, 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  <w:r w:rsidR="005A198D">
        <w:rPr>
          <w:rFonts w:ascii="Times New Roman" w:hAnsi="Times New Roman"/>
          <w:color w:val="auto"/>
          <w:sz w:val="28"/>
          <w:szCs w:val="28"/>
        </w:rPr>
        <w:t>О</w:t>
      </w:r>
      <w:r w:rsidRPr="000022BB">
        <w:rPr>
          <w:rFonts w:ascii="Times New Roman" w:hAnsi="Times New Roman"/>
          <w:color w:val="auto"/>
          <w:sz w:val="28"/>
          <w:szCs w:val="28"/>
        </w:rPr>
        <w:t>рганизовано пространство для отдыха и двигательной активности обучающихся на переме</w:t>
      </w:r>
      <w:r w:rsidR="005A198D">
        <w:rPr>
          <w:rFonts w:ascii="Times New Roman" w:hAnsi="Times New Roman"/>
          <w:color w:val="auto"/>
          <w:sz w:val="28"/>
          <w:szCs w:val="28"/>
        </w:rPr>
        <w:t>не и во второй половине дня</w:t>
      </w:r>
      <w:r w:rsidRPr="000022BB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6F1FAD" w:rsidRDefault="006F1FAD" w:rsidP="006D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13CBD">
        <w:rPr>
          <w:rFonts w:ascii="Times New Roman" w:hAnsi="Times New Roman"/>
          <w:color w:val="auto"/>
          <w:sz w:val="28"/>
          <w:szCs w:val="28"/>
        </w:rPr>
        <w:lastRenderedPageBreak/>
        <w:t>Для обучающихся с задержкой психического развития созда</w:t>
      </w:r>
      <w:r w:rsidR="005A198D">
        <w:rPr>
          <w:rFonts w:ascii="Times New Roman" w:hAnsi="Times New Roman"/>
          <w:color w:val="auto"/>
          <w:sz w:val="28"/>
          <w:szCs w:val="28"/>
        </w:rPr>
        <w:t>но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</w:p>
    <w:p w:rsidR="006F1FAD" w:rsidRDefault="006F1FAD" w:rsidP="006D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213CBD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Pr="00213CBD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213CBD">
        <w:rPr>
          <w:rFonts w:ascii="Times New Roman" w:hAnsi="Times New Roman"/>
          <w:color w:val="auto"/>
          <w:sz w:val="28"/>
          <w:szCs w:val="28"/>
        </w:rPr>
        <w:t>предполагает выбор парты и партнера. При реализации АООП НОО необходимо о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беспечение обучающемуся с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возможности постоянно находиться в зоне внимания педагога.</w:t>
      </w:r>
    </w:p>
    <w:p w:rsidR="005A198D" w:rsidRPr="00213CBD" w:rsidRDefault="005A198D" w:rsidP="006D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6F1FAD" w:rsidRPr="00172D7D" w:rsidRDefault="006F1FAD" w:rsidP="006D0487">
      <w:pPr>
        <w:pStyle w:val="18TexstSPISOK1"/>
        <w:spacing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6F1FAD" w:rsidRPr="00172D7D" w:rsidRDefault="006F1FAD" w:rsidP="006D04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D7D">
        <w:rPr>
          <w:color w:val="auto"/>
          <w:sz w:val="28"/>
          <w:szCs w:val="28"/>
        </w:rPr>
        <w:t>Временной режим образования обучающихся с ЗПР (учебный год, учебная неделя, день) устанавл</w:t>
      </w:r>
      <w:r w:rsidR="005A198D">
        <w:rPr>
          <w:color w:val="auto"/>
          <w:sz w:val="28"/>
          <w:szCs w:val="28"/>
        </w:rPr>
        <w:t>ено</w:t>
      </w:r>
      <w:r w:rsidRPr="00172D7D">
        <w:rPr>
          <w:color w:val="auto"/>
          <w:sz w:val="28"/>
          <w:szCs w:val="28"/>
        </w:rPr>
        <w:t xml:space="preserve">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1FAD" w:rsidRPr="00172D7D" w:rsidRDefault="006F1FAD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соответств</w:t>
      </w:r>
      <w:r w:rsidR="005A198D">
        <w:rPr>
          <w:rFonts w:ascii="Times New Roman" w:hAnsi="Times New Roman" w:cs="Times New Roman"/>
          <w:sz w:val="28"/>
          <w:szCs w:val="28"/>
        </w:rPr>
        <w:t>ует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их особым образовательным потребностям и учитыва</w:t>
      </w:r>
      <w:r w:rsidR="005A198D">
        <w:rPr>
          <w:rFonts w:ascii="Times New Roman" w:hAnsi="Times New Roman" w:cs="Times New Roman"/>
          <w:sz w:val="28"/>
          <w:szCs w:val="28"/>
        </w:rPr>
        <w:t>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их индивидуальные возможности.</w:t>
      </w:r>
    </w:p>
    <w:p w:rsidR="006F1FAD" w:rsidRPr="00172D7D" w:rsidRDefault="006F1FAD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Сроки освоения АООП НОО обучающимися с ЗПР для варианта 7.1</w:t>
      </w:r>
      <w:r w:rsidR="00275ADC">
        <w:rPr>
          <w:rFonts w:ascii="Times New Roman" w:hAnsi="Times New Roman" w:cs="Times New Roman"/>
          <w:sz w:val="28"/>
          <w:szCs w:val="28"/>
        </w:rPr>
        <w:t xml:space="preserve"> составляют 4 года (1-4 классы),  для варианта 7.2. – 5 лет.</w:t>
      </w:r>
    </w:p>
    <w:p w:rsidR="006F1FAD" w:rsidRPr="00172D7D" w:rsidRDefault="005A198D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FAD" w:rsidRPr="00172D7D">
        <w:rPr>
          <w:rFonts w:ascii="Times New Roman" w:hAnsi="Times New Roman" w:cs="Times New Roman"/>
          <w:sz w:val="28"/>
          <w:szCs w:val="28"/>
        </w:rPr>
        <w:t>родолжительность учебного года:</w:t>
      </w:r>
      <w:r w:rsidR="006F1FAD" w:rsidRPr="00172D7D">
        <w:rPr>
          <w:rFonts w:ascii="Times New Roman" w:hAnsi="Times New Roman" w:cs="Times New Roman"/>
          <w:sz w:val="28"/>
          <w:szCs w:val="28"/>
        </w:rPr>
        <w:br/>
        <w:t xml:space="preserve">1 классы – 33 учебных недели; 2 </w:t>
      </w:r>
      <w:r w:rsidR="006F1FAD"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6F1FAD" w:rsidRPr="00172D7D">
        <w:rPr>
          <w:rFonts w:ascii="Times New Roman" w:hAnsi="Times New Roman" w:cs="Times New Roman"/>
          <w:sz w:val="28"/>
          <w:szCs w:val="28"/>
        </w:rPr>
        <w:t>4</w:t>
      </w:r>
      <w:r w:rsidR="006F1FAD" w:rsidRPr="00172D7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F1FAD" w:rsidRPr="00172D7D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ЗПР в годовом календарном учебном плане предусмотре</w:t>
      </w:r>
      <w:r w:rsidR="005A198D">
        <w:rPr>
          <w:rFonts w:ascii="Times New Roman" w:hAnsi="Times New Roman" w:cs="Times New Roman"/>
          <w:sz w:val="28"/>
          <w:szCs w:val="28"/>
        </w:rPr>
        <w:t>но</w:t>
      </w:r>
      <w:r w:rsidRPr="00172D7D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  <w:r w:rsidR="005A198D">
        <w:rPr>
          <w:rFonts w:ascii="Times New Roman" w:hAnsi="Times New Roman" w:cs="Times New Roman"/>
          <w:sz w:val="28"/>
          <w:szCs w:val="28"/>
        </w:rPr>
        <w:t>О</w:t>
      </w:r>
      <w:r w:rsidRPr="00172D7D">
        <w:rPr>
          <w:rFonts w:ascii="Times New Roman" w:hAnsi="Times New Roman" w:cs="Times New Roman"/>
          <w:sz w:val="28"/>
          <w:szCs w:val="28"/>
        </w:rPr>
        <w:t>бучение</w:t>
      </w:r>
      <w:r w:rsidR="005A198D">
        <w:rPr>
          <w:rFonts w:ascii="Times New Roman" w:hAnsi="Times New Roman" w:cs="Times New Roman"/>
          <w:sz w:val="28"/>
          <w:szCs w:val="28"/>
        </w:rPr>
        <w:t xml:space="preserve"> ведётся </w:t>
      </w:r>
      <w:r w:rsidRPr="00172D7D">
        <w:rPr>
          <w:rFonts w:ascii="Times New Roman" w:hAnsi="Times New Roman" w:cs="Times New Roman"/>
          <w:sz w:val="28"/>
          <w:szCs w:val="28"/>
        </w:rPr>
        <w:t>по режиму продленного дня с организацией прогулки, питания, необходимых оздоровительных мероприятий.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</w:t>
      </w:r>
      <w:r w:rsidRPr="00172D7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образовательного процесса, в совокупности </w:t>
      </w:r>
      <w:r w:rsidR="005A198D">
        <w:rPr>
          <w:rFonts w:ascii="Times New Roman" w:hAnsi="Times New Roman" w:cs="Times New Roman"/>
          <w:sz w:val="28"/>
          <w:szCs w:val="28"/>
        </w:rPr>
        <w:t xml:space="preserve">не </w:t>
      </w:r>
      <w:r w:rsidRPr="00172D7D">
        <w:rPr>
          <w:rFonts w:ascii="Times New Roman" w:hAnsi="Times New Roman" w:cs="Times New Roman"/>
          <w:sz w:val="28"/>
          <w:szCs w:val="28"/>
        </w:rPr>
        <w:t>превыша</w:t>
      </w:r>
      <w:r w:rsidR="005A198D">
        <w:rPr>
          <w:rFonts w:ascii="Times New Roman" w:hAnsi="Times New Roman" w:cs="Times New Roman"/>
          <w:sz w:val="28"/>
          <w:szCs w:val="28"/>
        </w:rPr>
        <w:t xml:space="preserve">ет </w:t>
      </w:r>
      <w:r w:rsidRPr="00172D7D">
        <w:rPr>
          <w:rFonts w:ascii="Times New Roman" w:hAnsi="Times New Roman" w:cs="Times New Roman"/>
          <w:sz w:val="28"/>
          <w:szCs w:val="28"/>
        </w:rPr>
        <w:t>величину недельной образовательной нагрузки, установленную СанПиН 2.4.2.2821-10. Образовательн</w:t>
      </w:r>
      <w:r w:rsidR="005A198D">
        <w:rPr>
          <w:rFonts w:ascii="Times New Roman" w:hAnsi="Times New Roman" w:cs="Times New Roman"/>
          <w:sz w:val="28"/>
          <w:szCs w:val="28"/>
        </w:rPr>
        <w:t xml:space="preserve">ая </w:t>
      </w:r>
      <w:r w:rsidRPr="00172D7D">
        <w:rPr>
          <w:rFonts w:ascii="Times New Roman" w:hAnsi="Times New Roman" w:cs="Times New Roman"/>
          <w:sz w:val="28"/>
          <w:szCs w:val="28"/>
        </w:rPr>
        <w:t>недельн</w:t>
      </w:r>
      <w:r w:rsidR="005A198D">
        <w:rPr>
          <w:rFonts w:ascii="Times New Roman" w:hAnsi="Times New Roman" w:cs="Times New Roman"/>
          <w:sz w:val="28"/>
          <w:szCs w:val="28"/>
        </w:rPr>
        <w:t>ая</w:t>
      </w:r>
      <w:r w:rsidRPr="00172D7D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5A198D">
        <w:rPr>
          <w:rFonts w:ascii="Times New Roman" w:hAnsi="Times New Roman" w:cs="Times New Roman"/>
          <w:sz w:val="28"/>
          <w:szCs w:val="28"/>
        </w:rPr>
        <w:t>а</w:t>
      </w:r>
      <w:r w:rsidRPr="00172D7D">
        <w:rPr>
          <w:rFonts w:ascii="Times New Roman" w:hAnsi="Times New Roman" w:cs="Times New Roman"/>
          <w:sz w:val="28"/>
          <w:szCs w:val="28"/>
        </w:rPr>
        <w:t xml:space="preserve"> равномерно распределя</w:t>
      </w:r>
      <w:r w:rsidR="005A198D">
        <w:rPr>
          <w:rFonts w:ascii="Times New Roman" w:hAnsi="Times New Roman" w:cs="Times New Roman"/>
          <w:sz w:val="28"/>
          <w:szCs w:val="28"/>
        </w:rPr>
        <w:t>ется</w:t>
      </w:r>
      <w:r w:rsidRPr="00172D7D">
        <w:rPr>
          <w:rFonts w:ascii="Times New Roman" w:hAnsi="Times New Roman" w:cs="Times New Roman"/>
          <w:sz w:val="28"/>
          <w:szCs w:val="28"/>
        </w:rPr>
        <w:t xml:space="preserve"> в течение учебной недели.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Учебные занятия начина</w:t>
      </w:r>
      <w:r w:rsidR="005A198D">
        <w:rPr>
          <w:rFonts w:ascii="Times New Roman" w:hAnsi="Times New Roman" w:cs="Times New Roman"/>
          <w:sz w:val="28"/>
          <w:szCs w:val="28"/>
        </w:rPr>
        <w:t>ются</w:t>
      </w:r>
      <w:r w:rsidRPr="00172D7D">
        <w:rPr>
          <w:rFonts w:ascii="Times New Roman" w:hAnsi="Times New Roman" w:cs="Times New Roman"/>
          <w:sz w:val="28"/>
          <w:szCs w:val="28"/>
        </w:rPr>
        <w:t xml:space="preserve"> </w:t>
      </w:r>
      <w:r w:rsidR="005A198D">
        <w:rPr>
          <w:rFonts w:ascii="Times New Roman" w:hAnsi="Times New Roman" w:cs="Times New Roman"/>
          <w:sz w:val="28"/>
          <w:szCs w:val="28"/>
        </w:rPr>
        <w:t>в</w:t>
      </w:r>
      <w:r w:rsidRPr="00172D7D">
        <w:rPr>
          <w:rFonts w:ascii="Times New Roman" w:hAnsi="Times New Roman" w:cs="Times New Roman"/>
          <w:sz w:val="28"/>
          <w:szCs w:val="28"/>
        </w:rPr>
        <w:t xml:space="preserve"> 8 часов. Проведение нулевых уроков не допускается. Число уроков в день: 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обучающихся 1 классов – не превыша</w:t>
      </w:r>
      <w:r w:rsidR="005A198D">
        <w:rPr>
          <w:rFonts w:ascii="Times New Roman" w:hAnsi="Times New Roman" w:cs="Times New Roman"/>
          <w:sz w:val="28"/>
          <w:szCs w:val="28"/>
        </w:rPr>
        <w:t>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4 уроков и один день в неделю – не более 5 уроков, за счет урока физической культуры;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Продолжительность учебных занятий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72D7D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172D7D">
        <w:rPr>
          <w:rFonts w:ascii="Times New Roman" w:hAnsi="Times New Roman" w:cs="Times New Roman"/>
          <w:sz w:val="28"/>
          <w:szCs w:val="28"/>
        </w:rPr>
        <w:t>.</w:t>
      </w:r>
    </w:p>
    <w:p w:rsidR="006F1FAD" w:rsidRPr="00172D7D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</w:t>
      </w:r>
      <w:r w:rsidR="005A198D">
        <w:rPr>
          <w:rFonts w:ascii="Times New Roman" w:hAnsi="Times New Roman" w:cs="Times New Roman"/>
          <w:sz w:val="28"/>
          <w:szCs w:val="28"/>
        </w:rPr>
        <w:t>15</w:t>
      </w:r>
      <w:r w:rsidRPr="00172D7D">
        <w:rPr>
          <w:rFonts w:ascii="Times New Roman" w:hAnsi="Times New Roman" w:cs="Times New Roman"/>
          <w:sz w:val="28"/>
          <w:szCs w:val="28"/>
        </w:rPr>
        <w:t>минут, большой перемены (после 3-го уроков) - 20 минут. Между началом коррекционных, внеклассных, факультативных занятий, кружков, секций и последним уроком уст</w:t>
      </w:r>
      <w:r w:rsidR="00313E1D">
        <w:rPr>
          <w:rFonts w:ascii="Times New Roman" w:hAnsi="Times New Roman" w:cs="Times New Roman"/>
          <w:sz w:val="28"/>
          <w:szCs w:val="28"/>
        </w:rPr>
        <w:t>ановлен</w:t>
      </w:r>
      <w:r w:rsidRPr="00172D7D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не менее 45 минут. </w:t>
      </w:r>
    </w:p>
    <w:p w:rsidR="006F1FAD" w:rsidRPr="00172D7D" w:rsidRDefault="006F1FAD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Общая численность класса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72D7D">
        <w:rPr>
          <w:rFonts w:ascii="Times New Roman" w:hAnsi="Times New Roman" w:cs="Times New Roman"/>
          <w:sz w:val="28"/>
          <w:szCs w:val="28"/>
        </w:rPr>
        <w:t xml:space="preserve">в котором обучаются дети с </w:t>
      </w:r>
      <w:r w:rsidRPr="00172D7D">
        <w:rPr>
          <w:rFonts w:ascii="Times New Roman" w:hAnsi="Times New Roman" w:cs="Times New Roman"/>
          <w:caps/>
          <w:sz w:val="28"/>
          <w:szCs w:val="28"/>
        </w:rPr>
        <w:t>ЗПР</w:t>
      </w:r>
      <w:r w:rsidRPr="00172D7D">
        <w:rPr>
          <w:rFonts w:ascii="Times New Roman" w:hAnsi="Times New Roman" w:cs="Times New Roman"/>
          <w:sz w:val="28"/>
          <w:szCs w:val="28"/>
        </w:rPr>
        <w:t>, осваивающие вариант 7.1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АООП НОО,</w:t>
      </w:r>
      <w:r w:rsidRPr="00172D7D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313E1D">
        <w:rPr>
          <w:rFonts w:ascii="Times New Roman" w:hAnsi="Times New Roman" w:cs="Times New Roman"/>
          <w:sz w:val="28"/>
          <w:szCs w:val="28"/>
        </w:rPr>
        <w:t>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25 обучающихся, число обучающихся с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172D7D">
        <w:rPr>
          <w:rFonts w:ascii="Times New Roman" w:hAnsi="Times New Roman" w:cs="Times New Roman"/>
          <w:sz w:val="28"/>
          <w:szCs w:val="28"/>
        </w:rPr>
        <w:t>в классе не превыша</w:t>
      </w:r>
      <w:r w:rsidR="00313E1D">
        <w:rPr>
          <w:rFonts w:ascii="Times New Roman" w:hAnsi="Times New Roman" w:cs="Times New Roman"/>
          <w:sz w:val="28"/>
          <w:szCs w:val="28"/>
        </w:rPr>
        <w:t>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четырех, остальные обучающиеся – не имеющие ограничений по здоровью.</w:t>
      </w:r>
      <w:r w:rsidR="00754A43" w:rsidRPr="00754A43">
        <w:rPr>
          <w:rFonts w:ascii="Times New Roman" w:hAnsi="Times New Roman" w:cs="Times New Roman"/>
          <w:sz w:val="28"/>
          <w:szCs w:val="28"/>
        </w:rPr>
        <w:t xml:space="preserve"> </w:t>
      </w:r>
      <w:r w:rsidR="00754A43" w:rsidRPr="00172D7D">
        <w:rPr>
          <w:rFonts w:ascii="Times New Roman" w:hAnsi="Times New Roman" w:cs="Times New Roman"/>
          <w:sz w:val="28"/>
          <w:szCs w:val="28"/>
        </w:rPr>
        <w:t>Общая численность класса</w:t>
      </w:r>
      <w:r w:rsidR="00754A43" w:rsidRPr="00172D7D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754A43" w:rsidRPr="00172D7D">
        <w:rPr>
          <w:rFonts w:ascii="Times New Roman" w:hAnsi="Times New Roman" w:cs="Times New Roman"/>
          <w:sz w:val="28"/>
          <w:szCs w:val="28"/>
        </w:rPr>
        <w:t xml:space="preserve">в котором обучаются дети с </w:t>
      </w:r>
      <w:r w:rsidR="00754A43" w:rsidRPr="00172D7D">
        <w:rPr>
          <w:rFonts w:ascii="Times New Roman" w:hAnsi="Times New Roman" w:cs="Times New Roman"/>
          <w:caps/>
          <w:sz w:val="28"/>
          <w:szCs w:val="28"/>
        </w:rPr>
        <w:t>ЗПР</w:t>
      </w:r>
      <w:r w:rsidR="00754A43" w:rsidRPr="00172D7D">
        <w:rPr>
          <w:rFonts w:ascii="Times New Roman" w:hAnsi="Times New Roman" w:cs="Times New Roman"/>
          <w:sz w:val="28"/>
          <w:szCs w:val="28"/>
        </w:rPr>
        <w:t>, осваивающие вариант 7.</w:t>
      </w:r>
      <w:r w:rsidR="00754A43">
        <w:rPr>
          <w:rFonts w:ascii="Times New Roman" w:hAnsi="Times New Roman" w:cs="Times New Roman"/>
          <w:sz w:val="28"/>
          <w:szCs w:val="28"/>
        </w:rPr>
        <w:t>2</w:t>
      </w:r>
      <w:r w:rsidR="00754A43" w:rsidRPr="00172D7D">
        <w:rPr>
          <w:rFonts w:ascii="Times New Roman" w:hAnsi="Times New Roman" w:cs="Times New Roman"/>
          <w:caps/>
          <w:sz w:val="28"/>
          <w:szCs w:val="28"/>
        </w:rPr>
        <w:t xml:space="preserve"> АООП НОО,</w:t>
      </w:r>
      <w:r w:rsidR="00754A43" w:rsidRPr="00172D7D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754A43">
        <w:rPr>
          <w:rFonts w:ascii="Times New Roman" w:hAnsi="Times New Roman" w:cs="Times New Roman"/>
          <w:sz w:val="28"/>
          <w:szCs w:val="28"/>
        </w:rPr>
        <w:t>ет</w:t>
      </w:r>
      <w:r w:rsidR="00754A43" w:rsidRPr="00172D7D">
        <w:rPr>
          <w:rFonts w:ascii="Times New Roman" w:hAnsi="Times New Roman" w:cs="Times New Roman"/>
          <w:sz w:val="28"/>
          <w:szCs w:val="28"/>
        </w:rPr>
        <w:t xml:space="preserve"> </w:t>
      </w:r>
      <w:r w:rsidR="00754A43">
        <w:rPr>
          <w:rFonts w:ascii="Times New Roman" w:hAnsi="Times New Roman" w:cs="Times New Roman"/>
          <w:sz w:val="28"/>
          <w:szCs w:val="28"/>
        </w:rPr>
        <w:t>12</w:t>
      </w:r>
      <w:r w:rsidR="00754A43" w:rsidRPr="00172D7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54A43">
        <w:rPr>
          <w:rFonts w:ascii="Times New Roman" w:hAnsi="Times New Roman" w:cs="Times New Roman"/>
          <w:sz w:val="28"/>
          <w:szCs w:val="28"/>
        </w:rPr>
        <w:t>.</w:t>
      </w:r>
    </w:p>
    <w:p w:rsidR="006F1FAD" w:rsidRPr="00B06B65" w:rsidRDefault="006F1FAD" w:rsidP="006D0487">
      <w:pPr>
        <w:pStyle w:val="18TexstSPISOK1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>ехнически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обучения</w:t>
      </w:r>
    </w:p>
    <w:p w:rsidR="006F1FAD" w:rsidRDefault="006F1FAD" w:rsidP="006D0487">
      <w:pPr>
        <w:pStyle w:val="Default"/>
        <w:ind w:firstLine="708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Технические средства обучения (</w:t>
      </w:r>
      <w:r w:rsidRPr="00B06B65">
        <w:rPr>
          <w:color w:val="auto"/>
          <w:sz w:val="28"/>
          <w:szCs w:val="28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B06B65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</w:t>
      </w:r>
      <w:r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>c колонками и выходом в Internet</w:t>
      </w:r>
      <w:r w:rsidRPr="00B06B65"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принтер, сканер</w:t>
      </w:r>
      <w:r>
        <w:rPr>
          <w:sz w:val="28"/>
          <w:szCs w:val="28"/>
        </w:rPr>
        <w:t>,</w:t>
      </w:r>
      <w:r w:rsidRPr="00B06B65">
        <w:rPr>
          <w:sz w:val="28"/>
          <w:szCs w:val="28"/>
        </w:rPr>
        <w:t xml:space="preserve"> мультимедийные проекторы с экранами, интерактивные доски, коммуникационные каналы, программные продукты</w:t>
      </w:r>
      <w:r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средства для хранения и переноса информации (USB накопители),</w:t>
      </w:r>
      <w:r w:rsidRPr="00B06B65"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C220F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220FF">
        <w:rPr>
          <w:sz w:val="28"/>
          <w:szCs w:val="28"/>
        </w:rPr>
        <w:t xml:space="preserve"> с набором </w:t>
      </w:r>
      <w:r w:rsidRPr="00C220FF">
        <w:rPr>
          <w:sz w:val="28"/>
          <w:szCs w:val="28"/>
        </w:rPr>
        <w:lastRenderedPageBreak/>
        <w:t>аудиодисков со звуками живой и неживой природы, музыкальными записями, аудиокнигами</w:t>
      </w:r>
      <w:r w:rsidRPr="00B06B65">
        <w:rPr>
          <w:sz w:val="28"/>
          <w:szCs w:val="28"/>
        </w:rPr>
        <w:t xml:space="preserve"> и др.</w:t>
      </w:r>
    </w:p>
    <w:p w:rsidR="006F1FAD" w:rsidRPr="00E2553F" w:rsidRDefault="006F1FAD" w:rsidP="006D0487">
      <w:pPr>
        <w:pStyle w:val="18TexstSPISOK1"/>
        <w:spacing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6F1FAD" w:rsidRPr="00E2553F" w:rsidRDefault="006F1FAD" w:rsidP="006D0487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6F1FAD" w:rsidRPr="00E2553F" w:rsidRDefault="006F1FAD" w:rsidP="006D0487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6F1FAD" w:rsidRPr="00635D92" w:rsidRDefault="006F1FAD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3F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ориентированы не только на обучающегося, но и на всех участников процесса образования. </w:t>
      </w:r>
      <w:r w:rsidRPr="00635D92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635D92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635D92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635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FAD" w:rsidRPr="000210D3" w:rsidRDefault="006F1FAD" w:rsidP="006D048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нормативно- правовую базу образования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обучающихся с ЗПР и характеристики предполагаемых информационных связей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наличие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1FAD" w:rsidRPr="000210D3" w:rsidRDefault="006F1FAD" w:rsidP="006D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3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0210D3">
        <w:rPr>
          <w:rFonts w:ascii="Times New Roman" w:hAnsi="Times New Roman" w:cs="Times New Roman"/>
          <w:iCs/>
          <w:sz w:val="28"/>
          <w:szCs w:val="28"/>
        </w:rPr>
        <w:t xml:space="preserve">направлено на </w:t>
      </w:r>
      <w:r w:rsidRPr="000210D3">
        <w:rPr>
          <w:rFonts w:ascii="Times New Roman" w:hAnsi="Times New Roman" w:cs="Times New Roman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6F1FAD" w:rsidRPr="000210D3" w:rsidRDefault="006F1FAD" w:rsidP="006D04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3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6F1FAD" w:rsidRPr="000210D3" w:rsidRDefault="006F1FAD" w:rsidP="006D0487">
      <w:pPr>
        <w:pStyle w:val="af0"/>
        <w:numPr>
          <w:ilvl w:val="0"/>
          <w:numId w:val="11"/>
        </w:numPr>
        <w:tabs>
          <w:tab w:val="left" w:pos="1021"/>
        </w:tabs>
        <w:suppressAutoHyphens/>
        <w:spacing w:line="240" w:lineRule="auto"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0210D3">
        <w:rPr>
          <w:caps w:val="0"/>
          <w:sz w:val="28"/>
          <w:szCs w:val="28"/>
        </w:rPr>
        <w:t>Необходимую нормативно-правовую базу образования обучающихся с ЗПР.</w:t>
      </w:r>
    </w:p>
    <w:p w:rsidR="006F1FAD" w:rsidRDefault="006F1FAD" w:rsidP="006D0487">
      <w:pPr>
        <w:pStyle w:val="af0"/>
        <w:numPr>
          <w:ilvl w:val="0"/>
          <w:numId w:val="11"/>
        </w:numPr>
        <w:tabs>
          <w:tab w:val="left" w:pos="1021"/>
        </w:tabs>
        <w:suppressAutoHyphens/>
        <w:spacing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210D3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образовательных отношений</w:t>
      </w:r>
      <w:r w:rsidRPr="000210D3">
        <w:rPr>
          <w:sz w:val="28"/>
          <w:szCs w:val="28"/>
        </w:rPr>
        <w:t>.</w:t>
      </w:r>
    </w:p>
    <w:p w:rsidR="006F1FAD" w:rsidRPr="000022BB" w:rsidRDefault="006F1FAD" w:rsidP="006D0487">
      <w:pPr>
        <w:pStyle w:val="af0"/>
        <w:numPr>
          <w:ilvl w:val="0"/>
          <w:numId w:val="11"/>
        </w:numPr>
        <w:tabs>
          <w:tab w:val="left" w:pos="1021"/>
        </w:tabs>
        <w:suppressAutoHyphens/>
        <w:spacing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022BB">
        <w:rPr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6F1FAD" w:rsidRPr="000210D3" w:rsidRDefault="006F1FAD" w:rsidP="006D0487">
      <w:pPr>
        <w:pStyle w:val="Default"/>
        <w:numPr>
          <w:ilvl w:val="0"/>
          <w:numId w:val="11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textAlignment w:val="baseline"/>
        <w:rPr>
          <w:color w:val="auto"/>
          <w:sz w:val="28"/>
          <w:szCs w:val="28"/>
        </w:rPr>
      </w:pPr>
      <w:r w:rsidRPr="000210D3">
        <w:rPr>
          <w:color w:val="auto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6F1FAD" w:rsidRDefault="006F1FAD" w:rsidP="006D048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BB" w:rsidRPr="00275ADC" w:rsidRDefault="00DA17BB" w:rsidP="006D048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Школа располагается в типовом здании, в котором имеются: </w:t>
      </w:r>
    </w:p>
    <w:tbl>
      <w:tblPr>
        <w:tblStyle w:val="af2"/>
        <w:tblW w:w="0" w:type="auto"/>
        <w:tblLook w:val="01E0"/>
      </w:tblPr>
      <w:tblGrid>
        <w:gridCol w:w="882"/>
        <w:gridCol w:w="5768"/>
        <w:gridCol w:w="2273"/>
      </w:tblGrid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№</w:t>
            </w:r>
          </w:p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п/п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Количество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Учебные кабинеты (включая лаборатории)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32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Игровые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-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3.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Спальни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-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4.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Спортивные залы (большие)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5.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Кабинет ритмики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6.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Актовый зал на 200 чел.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7.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Столовая на 184 чел.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8.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Мастерские: столярная, слесарная, швейная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1+1+1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9.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10.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Библиотека с общим библиотечным фондом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1-18000экз.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11.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Кол-во компьютерных классов,</w:t>
            </w:r>
          </w:p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 xml:space="preserve"> в них рабочих мест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 – 22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12.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Видеокласс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13.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 xml:space="preserve">Кол-во персональных ЭВМ, </w:t>
            </w:r>
          </w:p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75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14.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Кол-во компьютеров в составе локальных вычислительных сетей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48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15.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Наличие подключения к сети Интернет через модем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Локальная сеть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16.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Кол-во комп., подключенных к сети Интернет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48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17.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8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18.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Ксерокопировальная техника, принтеры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48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18.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Мультивидеопроектор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32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19.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Телевизор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4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20.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Видеокамера</w:t>
            </w:r>
          </w:p>
        </w:tc>
        <w:tc>
          <w:tcPr>
            <w:tcW w:w="2273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-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21</w:t>
            </w:r>
          </w:p>
        </w:tc>
        <w:tc>
          <w:tcPr>
            <w:tcW w:w="5768" w:type="dxa"/>
          </w:tcPr>
          <w:p w:rsidR="00DA17BB" w:rsidRPr="00275ADC" w:rsidRDefault="00275ADC" w:rsidP="00275A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медицинского работника</w:t>
            </w:r>
            <w:r w:rsidR="00DA17BB" w:rsidRPr="00275ADC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DA17BB" w:rsidRPr="00275ADC" w:rsidRDefault="00275ADC" w:rsidP="006D04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22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Кабинет психолога, логопеда</w:t>
            </w:r>
          </w:p>
        </w:tc>
        <w:tc>
          <w:tcPr>
            <w:tcW w:w="2273" w:type="dxa"/>
          </w:tcPr>
          <w:p w:rsidR="00DA17BB" w:rsidRPr="00275ADC" w:rsidRDefault="00275ADC" w:rsidP="006D04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23.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Игровая площадка для учащихся школы</w:t>
            </w:r>
          </w:p>
        </w:tc>
        <w:tc>
          <w:tcPr>
            <w:tcW w:w="2273" w:type="dxa"/>
          </w:tcPr>
          <w:p w:rsidR="00DA17BB" w:rsidRPr="00275ADC" w:rsidRDefault="00275ADC" w:rsidP="006D04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7BB" w:rsidRPr="00275ADC" w:rsidTr="008E3811">
        <w:tc>
          <w:tcPr>
            <w:tcW w:w="882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24.</w:t>
            </w:r>
          </w:p>
        </w:tc>
        <w:tc>
          <w:tcPr>
            <w:tcW w:w="5768" w:type="dxa"/>
          </w:tcPr>
          <w:p w:rsidR="00DA17BB" w:rsidRPr="00275ADC" w:rsidRDefault="00DA17BB" w:rsidP="006D0487">
            <w:pPr>
              <w:pStyle w:val="a3"/>
              <w:rPr>
                <w:sz w:val="24"/>
                <w:szCs w:val="24"/>
              </w:rPr>
            </w:pPr>
            <w:r w:rsidRPr="00275ADC">
              <w:rPr>
                <w:sz w:val="24"/>
                <w:szCs w:val="24"/>
              </w:rPr>
              <w:t>Стадион, спортивная игровая площадка</w:t>
            </w:r>
          </w:p>
        </w:tc>
        <w:tc>
          <w:tcPr>
            <w:tcW w:w="2273" w:type="dxa"/>
          </w:tcPr>
          <w:p w:rsidR="00DA17BB" w:rsidRPr="00275ADC" w:rsidRDefault="00275ADC" w:rsidP="006D04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43E4" w:rsidRDefault="00AC43E4" w:rsidP="00AC43E4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C43E4" w:rsidRPr="00F63254" w:rsidRDefault="00AC43E4" w:rsidP="00AC43E4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AC43E4" w:rsidRPr="00F63254" w:rsidRDefault="00AC43E4" w:rsidP="00AC4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AC43E4" w:rsidRPr="00F63254" w:rsidRDefault="00AC43E4" w:rsidP="00AC4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lastRenderedPageBreak/>
        <w:t>Требования к информационно-методическому обеспечению образовательного процесса включают:</w:t>
      </w:r>
    </w:p>
    <w:p w:rsidR="00AC43E4" w:rsidRPr="00F63254" w:rsidRDefault="00AC43E4" w:rsidP="00AC43E4">
      <w:pPr>
        <w:pStyle w:val="af0"/>
        <w:numPr>
          <w:ilvl w:val="0"/>
          <w:numId w:val="29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Необходимую нормативную правовую базу образования обучающихся с ЗПР</w:t>
      </w:r>
      <w:r w:rsidRPr="00F63254">
        <w:rPr>
          <w:sz w:val="28"/>
          <w:szCs w:val="28"/>
        </w:rPr>
        <w:t>.</w:t>
      </w:r>
    </w:p>
    <w:p w:rsidR="00AC43E4" w:rsidRPr="00943A2A" w:rsidRDefault="00AC43E4" w:rsidP="00AC43E4">
      <w:pPr>
        <w:pStyle w:val="af0"/>
        <w:numPr>
          <w:ilvl w:val="0"/>
          <w:numId w:val="29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AC43E4" w:rsidRPr="00943A2A" w:rsidRDefault="00AC43E4" w:rsidP="00AC43E4">
      <w:pPr>
        <w:pStyle w:val="af0"/>
        <w:numPr>
          <w:ilvl w:val="0"/>
          <w:numId w:val="29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AC43E4" w:rsidRPr="00F63254" w:rsidRDefault="00AC43E4" w:rsidP="00AC43E4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AC43E4" w:rsidRPr="00F63254" w:rsidRDefault="00AC43E4" w:rsidP="00AC43E4">
      <w:pPr>
        <w:pStyle w:val="af0"/>
        <w:numPr>
          <w:ilvl w:val="0"/>
          <w:numId w:val="29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AC4083" w:rsidRPr="00426014" w:rsidRDefault="00AC4083" w:rsidP="00AC4083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26014">
        <w:rPr>
          <w:rStyle w:val="dash041e005f0431005f044b005f0447005f043d005f044b005f0439005f005fchar1char1"/>
          <w:b/>
          <w:sz w:val="28"/>
          <w:szCs w:val="28"/>
        </w:rPr>
        <w:t xml:space="preserve">Сетевой график (дорожная карта) </w:t>
      </w:r>
    </w:p>
    <w:p w:rsidR="00AC4083" w:rsidRPr="00426014" w:rsidRDefault="00AC4083" w:rsidP="00AC4083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sz w:val="28"/>
          <w:szCs w:val="28"/>
        </w:rPr>
      </w:pPr>
      <w:r w:rsidRPr="00426014">
        <w:rPr>
          <w:rStyle w:val="dash041e005f0431005f044b005f0447005f043d005f044b005f0439005f005fchar1char1"/>
          <w:b/>
          <w:sz w:val="28"/>
          <w:szCs w:val="28"/>
        </w:rPr>
        <w:t xml:space="preserve">по формированию необходимой системы условий реализации </w:t>
      </w:r>
      <w:r>
        <w:rPr>
          <w:rStyle w:val="dash041e005f0431005f044b005f0447005f043d005f044b005f0439005f005fchar1char1"/>
          <w:b/>
          <w:sz w:val="28"/>
          <w:szCs w:val="28"/>
        </w:rPr>
        <w:t>А</w:t>
      </w:r>
      <w:r w:rsidRPr="00426014">
        <w:rPr>
          <w:rStyle w:val="dash041e005f0431005f044b005f0447005f043d005f044b005f0439005f005fchar1char1"/>
          <w:b/>
          <w:sz w:val="28"/>
          <w:szCs w:val="28"/>
        </w:rPr>
        <w:t xml:space="preserve">ООП </w:t>
      </w:r>
      <w:r>
        <w:rPr>
          <w:rStyle w:val="dash041e005f0431005f044b005f0447005f043d005f044b005f0439005f005fchar1char1"/>
          <w:b/>
          <w:sz w:val="28"/>
          <w:szCs w:val="28"/>
        </w:rPr>
        <w:t>Н</w:t>
      </w:r>
      <w:r w:rsidRPr="00426014">
        <w:rPr>
          <w:rStyle w:val="dash041e005f0431005f044b005f0447005f043d005f044b005f0439005f005fchar1char1"/>
          <w:b/>
          <w:sz w:val="28"/>
          <w:szCs w:val="28"/>
        </w:rPr>
        <w:t xml:space="preserve">ОО </w:t>
      </w:r>
      <w:r>
        <w:rPr>
          <w:rStyle w:val="dash041e005f0431005f044b005f0447005f043d005f044b005f0439005f005fchar1char1"/>
          <w:b/>
          <w:sz w:val="28"/>
          <w:szCs w:val="28"/>
        </w:rPr>
        <w:t>для детей с ОВЗ</w:t>
      </w:r>
      <w:r w:rsidRPr="00426014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5319"/>
        <w:gridCol w:w="2491"/>
      </w:tblGrid>
      <w:tr w:rsidR="00AC4083" w:rsidRPr="00426014" w:rsidTr="00545730">
        <w:tc>
          <w:tcPr>
            <w:tcW w:w="2079" w:type="dxa"/>
          </w:tcPr>
          <w:p w:rsidR="00AC4083" w:rsidRPr="00426014" w:rsidRDefault="00AC4083" w:rsidP="00545730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319" w:type="dxa"/>
          </w:tcPr>
          <w:p w:rsidR="00AC4083" w:rsidRPr="00426014" w:rsidRDefault="00AC4083" w:rsidP="00545730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1" w:type="dxa"/>
          </w:tcPr>
          <w:p w:rsidR="00AC4083" w:rsidRPr="00426014" w:rsidRDefault="00AC4083" w:rsidP="00545730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b/>
                <w:sz w:val="28"/>
                <w:szCs w:val="28"/>
              </w:rPr>
              <w:t>Сроки реализации</w:t>
            </w:r>
          </w:p>
        </w:tc>
      </w:tr>
      <w:tr w:rsidR="00AC4083" w:rsidRPr="00426014" w:rsidTr="00545730">
        <w:tc>
          <w:tcPr>
            <w:tcW w:w="2079" w:type="dxa"/>
            <w:vMerge w:val="restart"/>
          </w:tcPr>
          <w:p w:rsidR="00AC4083" w:rsidRPr="00426014" w:rsidRDefault="00AC4083" w:rsidP="00A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I. Нормативное обеспечение </w:t>
            </w:r>
          </w:p>
          <w:p w:rsidR="00AC4083" w:rsidRPr="00426014" w:rsidRDefault="00AC4083" w:rsidP="0054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af6"/>
              <w:numPr>
                <w:ilvl w:val="0"/>
                <w:numId w:val="30"/>
              </w:numPr>
              <w:spacing w:line="240" w:lineRule="auto"/>
              <w:jc w:val="left"/>
            </w:pPr>
            <w:r w:rsidRPr="00426014">
              <w:t xml:space="preserve">Разработка и утверждение плана-графика введения ФГОС </w:t>
            </w:r>
            <w:r>
              <w:t>для детей с ОВЗ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Февраль 2016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af6"/>
              <w:numPr>
                <w:ilvl w:val="0"/>
                <w:numId w:val="30"/>
              </w:numPr>
              <w:spacing w:line="240" w:lineRule="auto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t xml:space="preserve">Разработка на основе примерной </w:t>
            </w:r>
            <w:r>
              <w:t xml:space="preserve">адаптированной </w:t>
            </w:r>
            <w:r w:rsidRPr="00426014">
              <w:t xml:space="preserve">основной образовательной программы </w:t>
            </w:r>
            <w:r>
              <w:t>НОО</w:t>
            </w:r>
            <w:r w:rsidRPr="00426014">
              <w:t xml:space="preserve"> </w:t>
            </w:r>
            <w:r>
              <w:t>АООП НОО для детей с ОВЗ</w:t>
            </w:r>
            <w:r w:rsidRPr="00426014">
              <w:t xml:space="preserve"> образовательного учреждения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Март  - апрель</w:t>
            </w:r>
          </w:p>
          <w:p w:rsidR="00AC4083" w:rsidRPr="00426014" w:rsidRDefault="00AC4083" w:rsidP="00AC4083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af6"/>
              <w:numPr>
                <w:ilvl w:val="0"/>
                <w:numId w:val="30"/>
              </w:numPr>
              <w:spacing w:line="240" w:lineRule="auto"/>
              <w:jc w:val="left"/>
            </w:pPr>
            <w:r w:rsidRPr="00426014">
              <w:t xml:space="preserve">Утверждение </w:t>
            </w:r>
            <w:r>
              <w:t>АООП НОО</w:t>
            </w:r>
            <w:r w:rsidRPr="00426014">
              <w:t xml:space="preserve">  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апрель</w:t>
            </w:r>
          </w:p>
          <w:p w:rsidR="00AC4083" w:rsidRPr="00426014" w:rsidRDefault="00AC4083" w:rsidP="00AC4083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af6"/>
              <w:numPr>
                <w:ilvl w:val="0"/>
                <w:numId w:val="30"/>
              </w:numPr>
              <w:spacing w:line="240" w:lineRule="auto"/>
              <w:jc w:val="left"/>
            </w:pPr>
            <w:r w:rsidRPr="00426014">
              <w:t>Обеспечение соответствия нормативной базы требованиям ФГОС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февраль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-май </w:t>
            </w:r>
          </w:p>
          <w:p w:rsidR="00AC4083" w:rsidRPr="00426014" w:rsidRDefault="00AC4083" w:rsidP="00AC4083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numPr>
                <w:ilvl w:val="0"/>
                <w:numId w:val="30"/>
              </w:num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списка учебников и </w:t>
            </w:r>
            <w:r w:rsidRPr="00426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пособий, используемых в образовательном процессе в соответствии с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AC4083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Май 2016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numPr>
                <w:ilvl w:val="0"/>
                <w:numId w:val="30"/>
              </w:num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май-август </w:t>
            </w:r>
          </w:p>
          <w:p w:rsidR="00AC4083" w:rsidRPr="00426014" w:rsidRDefault="00AC4083" w:rsidP="00AC4083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0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>Разработка образовательных программ (индивидуальных и др.).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AC4083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апрель 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2491" w:type="dxa"/>
            <w:vAlign w:val="center"/>
          </w:tcPr>
          <w:p w:rsidR="00AC4083" w:rsidRPr="00426014" w:rsidRDefault="009B5D90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июнь</w:t>
            </w:r>
            <w:r w:rsidR="00AC4083"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="00AC4083"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>Разработка рабочих программ учебных предметов, курсов.</w:t>
            </w:r>
          </w:p>
        </w:tc>
        <w:tc>
          <w:tcPr>
            <w:tcW w:w="2491" w:type="dxa"/>
            <w:vAlign w:val="center"/>
          </w:tcPr>
          <w:p w:rsidR="00AC4083" w:rsidRPr="00426014" w:rsidRDefault="009B5D90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июнь</w:t>
            </w:r>
            <w:r w:rsidR="00AC4083"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201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="00AC4083"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>Разработка годового календарного учебного графика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июнь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 xml:space="preserve">Разработка положения об организации текущей  и итоговой оценки достижения обучающимися планируемых результатов освоения </w:t>
            </w:r>
            <w:r w:rsidR="009B5D90">
              <w:rPr>
                <w:sz w:val="28"/>
                <w:szCs w:val="28"/>
              </w:rPr>
              <w:t>АООП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июнь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 w:val="restart"/>
          </w:tcPr>
          <w:p w:rsidR="00AC4083" w:rsidRPr="00426014" w:rsidRDefault="00AC4083" w:rsidP="00545730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426014">
              <w:rPr>
                <w:sz w:val="28"/>
                <w:szCs w:val="28"/>
                <w:lang w:val="en-US"/>
              </w:rPr>
              <w:t>II</w:t>
            </w:r>
            <w:r w:rsidRPr="00426014">
              <w:rPr>
                <w:sz w:val="28"/>
                <w:szCs w:val="28"/>
              </w:rPr>
              <w:t>. Финансовое обеспечение введения</w:t>
            </w:r>
          </w:p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numPr>
                <w:ilvl w:val="0"/>
                <w:numId w:val="31"/>
              </w:num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Определение объёма расходов, необходимых для реализации</w:t>
            </w:r>
            <w:r w:rsidR="009B5D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ООП и достижения планируемых результатов, а также механизма их формирования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май-июнь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numPr>
                <w:ilvl w:val="0"/>
                <w:numId w:val="31"/>
              </w:num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(внесение изменений в них), регламентирующих установление заработной платы работников М</w:t>
            </w:r>
            <w:r w:rsidR="009B5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, в том числе стимулирующих надбавок и доплат, порядка и размеров стимулирования труда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июнь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1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август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 w:val="restart"/>
          </w:tcPr>
          <w:p w:rsidR="009B5D90" w:rsidRPr="00426014" w:rsidRDefault="00AC4083" w:rsidP="009B5D90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  <w:lang w:val="en-US"/>
              </w:rPr>
              <w:t>III</w:t>
            </w:r>
            <w:r w:rsidRPr="00426014">
              <w:rPr>
                <w:sz w:val="28"/>
                <w:szCs w:val="28"/>
              </w:rPr>
              <w:t xml:space="preserve">. Организа-ционное обеспечение </w:t>
            </w:r>
          </w:p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af6"/>
              <w:numPr>
                <w:ilvl w:val="0"/>
                <w:numId w:val="32"/>
              </w:numPr>
              <w:spacing w:line="240" w:lineRule="auto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</w:t>
            </w:r>
            <w:r w:rsidR="009B5D90"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9B5D90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Май-сентябрь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Разработка модели организации образовательного процесса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май-июнь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г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моделей </w:t>
            </w:r>
            <w:r w:rsidRPr="00426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образовательного учреждения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май- июнь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 системы мониторинга образовательных потребностей обучающихся и родителей по использованию часов внеурочной деятельности</w:t>
            </w:r>
          </w:p>
        </w:tc>
        <w:tc>
          <w:tcPr>
            <w:tcW w:w="2491" w:type="dxa"/>
            <w:vAlign w:val="center"/>
          </w:tcPr>
          <w:p w:rsidR="00AC4083" w:rsidRPr="00426014" w:rsidRDefault="009B5D90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сентябрь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 w:val="restart"/>
          </w:tcPr>
          <w:p w:rsidR="009B5D90" w:rsidRPr="00426014" w:rsidRDefault="00AC4083" w:rsidP="009B5D90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  <w:lang w:val="en-US"/>
              </w:rPr>
              <w:t>IV</w:t>
            </w:r>
            <w:r w:rsidRPr="00426014">
              <w:rPr>
                <w:sz w:val="28"/>
                <w:szCs w:val="28"/>
              </w:rPr>
              <w:t xml:space="preserve">. Кадровое обеспечение </w:t>
            </w:r>
          </w:p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3"/>
              </w:numPr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Анализ кадрового обеспечения введения и реализации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АООП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апрель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3"/>
              </w:numPr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 xml:space="preserve"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</w:t>
            </w:r>
            <w:r w:rsidR="009B5D90">
              <w:rPr>
                <w:sz w:val="28"/>
                <w:szCs w:val="28"/>
              </w:rPr>
              <w:t>АООП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апрель-май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af6"/>
              <w:numPr>
                <w:ilvl w:val="0"/>
                <w:numId w:val="33"/>
              </w:numPr>
              <w:spacing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t xml:space="preserve">Разработка (корректировка) плана научно-методической работы с ориентацией на проблемы введения </w:t>
            </w:r>
            <w:r w:rsidR="009B5D90"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апрель-май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 w:val="restart"/>
          </w:tcPr>
          <w:p w:rsidR="00AC4083" w:rsidRPr="00426014" w:rsidRDefault="00AC4083" w:rsidP="009B5D90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  <w:lang w:val="en-US"/>
              </w:rPr>
              <w:t>V</w:t>
            </w:r>
            <w:r w:rsidRPr="00426014">
              <w:rPr>
                <w:sz w:val="28"/>
                <w:szCs w:val="28"/>
              </w:rPr>
              <w:t xml:space="preserve">. Информаци-онное обеспечение </w:t>
            </w: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4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Размещение на сайте </w:t>
            </w:r>
            <w:r w:rsidRPr="00426014">
              <w:rPr>
                <w:sz w:val="28"/>
                <w:szCs w:val="28"/>
              </w:rPr>
              <w:t xml:space="preserve">образовательного учреждения 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информационных материалов о введении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Систематически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numPr>
                <w:ilvl w:val="0"/>
                <w:numId w:val="34"/>
              </w:num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Широкое информирование родительской общественности о подготовке к введению </w:t>
            </w:r>
            <w:r w:rsidR="009B5D90">
              <w:rPr>
                <w:rFonts w:ascii="Times New Roman" w:hAnsi="Times New Roman" w:cs="Times New Roman"/>
                <w:sz w:val="28"/>
                <w:szCs w:val="28"/>
              </w:rPr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май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деятельности сетевого комплекса информационного взаимодействия по вопросам введения </w:t>
            </w:r>
            <w:r w:rsidR="009B5D90">
              <w:rPr>
                <w:rFonts w:ascii="Times New Roman" w:hAnsi="Times New Roman" w:cs="Times New Roman"/>
                <w:sz w:val="28"/>
                <w:szCs w:val="28"/>
              </w:rPr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Систематически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4"/>
              </w:numPr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публичной отчётности </w:t>
            </w:r>
            <w:r w:rsidRPr="00426014">
              <w:rPr>
                <w:sz w:val="28"/>
                <w:szCs w:val="28"/>
              </w:rPr>
              <w:t xml:space="preserve">образовательного учреждения 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 ходе и результатах введения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август 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 w:val="restart"/>
          </w:tcPr>
          <w:p w:rsidR="009B5D90" w:rsidRPr="00426014" w:rsidRDefault="00AC4083" w:rsidP="009B5D90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  <w:lang w:val="en-US"/>
              </w:rPr>
              <w:t>VI</w:t>
            </w:r>
            <w:r w:rsidRPr="00426014">
              <w:rPr>
                <w:sz w:val="28"/>
                <w:szCs w:val="28"/>
              </w:rPr>
              <w:t xml:space="preserve">. Материаль-но-техническое обеспечение </w:t>
            </w:r>
          </w:p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af6"/>
              <w:numPr>
                <w:ilvl w:val="0"/>
                <w:numId w:val="35"/>
              </w:numPr>
              <w:spacing w:line="240" w:lineRule="auto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Анализ материально-технического обеспечения введения и реализации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АООП НОО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май-июнь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af6"/>
              <w:numPr>
                <w:ilvl w:val="0"/>
                <w:numId w:val="35"/>
              </w:numPr>
              <w:spacing w:line="240" w:lineRule="auto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соответствия материально-технической базы ОУ требованиям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стандарта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май-август 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г., далее - систематически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соответствия санитарно-гигиенических условий требованиям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стандарта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май-август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соответствия условий 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реализации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ООП </w:t>
            </w:r>
            <w:r w:rsidRPr="00426014">
              <w:rPr>
                <w:sz w:val="28"/>
                <w:szCs w:val="28"/>
              </w:rPr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май-август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9B5D90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соответствия информационно-образовательной среды требованиям 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АООП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май-август</w:t>
            </w:r>
          </w:p>
          <w:p w:rsidR="00AC4083" w:rsidRPr="00426014" w:rsidRDefault="00AC4083" w:rsidP="009B5D9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9B5D90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2491" w:type="dxa"/>
            <w:vAlign w:val="center"/>
          </w:tcPr>
          <w:p w:rsidR="00AC4083" w:rsidRPr="00426014" w:rsidRDefault="009B5D90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Май </w:t>
            </w:r>
            <w:r w:rsidR="00AC4083" w:rsidRPr="00426014">
              <w:rPr>
                <w:rStyle w:val="dash041e005f0431005f044b005f0447005f043d005f044b005f0439005f005fchar1char1"/>
                <w:sz w:val="28"/>
                <w:szCs w:val="28"/>
              </w:rPr>
              <w:t>201</w:t>
            </w:r>
            <w:r w:rsidR="00AC4083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r w:rsidR="00AC4083" w:rsidRPr="00426014">
              <w:rPr>
                <w:rStyle w:val="dash041e005f0431005f044b005f0447005f043d005f044b005f0439005f005fchar1char1"/>
                <w:sz w:val="28"/>
                <w:szCs w:val="28"/>
              </w:rPr>
              <w:t xml:space="preserve"> г.г.</w:t>
            </w:r>
          </w:p>
        </w:tc>
      </w:tr>
      <w:tr w:rsidR="00AC4083" w:rsidRPr="00426014" w:rsidTr="00545730">
        <w:tc>
          <w:tcPr>
            <w:tcW w:w="2079" w:type="dxa"/>
            <w:vMerge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83" w:rsidRPr="00426014" w:rsidRDefault="00AC4083" w:rsidP="00AC4083">
            <w:pPr>
              <w:pStyle w:val="dash041e005f0431005f044b005f0447005f043d005f044b005f0439"/>
              <w:numPr>
                <w:ilvl w:val="0"/>
                <w:numId w:val="35"/>
              </w:num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491" w:type="dxa"/>
            <w:vAlign w:val="center"/>
          </w:tcPr>
          <w:p w:rsidR="00AC4083" w:rsidRPr="00426014" w:rsidRDefault="00AC4083" w:rsidP="00545730">
            <w:pPr>
              <w:pStyle w:val="af6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26014">
              <w:rPr>
                <w:rStyle w:val="dash041e005f0431005f044b005f0447005f043d005f044b005f0439005f005fchar1char1"/>
                <w:sz w:val="28"/>
                <w:szCs w:val="28"/>
              </w:rPr>
              <w:t>Систематически</w:t>
            </w:r>
          </w:p>
        </w:tc>
      </w:tr>
    </w:tbl>
    <w:p w:rsidR="00AC4083" w:rsidRPr="00426014" w:rsidRDefault="00AC4083" w:rsidP="00AC4083">
      <w:pPr>
        <w:pStyle w:val="Zag1"/>
        <w:tabs>
          <w:tab w:val="left" w:leader="dot" w:pos="624"/>
        </w:tabs>
        <w:spacing w:after="0" w:line="240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C4083" w:rsidRPr="00426014" w:rsidRDefault="00AC4083" w:rsidP="00AC4083">
      <w:pPr>
        <w:rPr>
          <w:rFonts w:ascii="Times New Roman" w:hAnsi="Times New Roman" w:cs="Times New Roman"/>
          <w:sz w:val="28"/>
          <w:szCs w:val="28"/>
        </w:rPr>
      </w:pPr>
    </w:p>
    <w:p w:rsidR="00B96417" w:rsidRPr="006F1FAD" w:rsidRDefault="00B96417" w:rsidP="006D0487">
      <w:pPr>
        <w:pStyle w:val="a3"/>
        <w:ind w:left="720"/>
        <w:jc w:val="both"/>
        <w:rPr>
          <w:color w:val="FF0000"/>
        </w:rPr>
      </w:pPr>
    </w:p>
    <w:sectPr w:rsidR="00B96417" w:rsidRPr="006F1FAD" w:rsidSect="00CD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2E" w:rsidRDefault="00095A2E" w:rsidP="00D44F8F">
      <w:pPr>
        <w:spacing w:after="0" w:line="240" w:lineRule="auto"/>
      </w:pPr>
      <w:r>
        <w:separator/>
      </w:r>
    </w:p>
  </w:endnote>
  <w:endnote w:type="continuationSeparator" w:id="0">
    <w:p w:rsidR="00095A2E" w:rsidRDefault="00095A2E" w:rsidP="00D4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111"/>
      <w:docPartObj>
        <w:docPartGallery w:val="Page Numbers (Bottom of Page)"/>
        <w:docPartUnique/>
      </w:docPartObj>
    </w:sdtPr>
    <w:sdtContent>
      <w:p w:rsidR="008315C0" w:rsidRDefault="008315C0">
        <w:pPr>
          <w:pStyle w:val="afa"/>
          <w:jc w:val="right"/>
        </w:pPr>
        <w:fldSimple w:instr=" PAGE   \* MERGEFORMAT ">
          <w:r w:rsidR="00341547">
            <w:rPr>
              <w:noProof/>
            </w:rPr>
            <w:t>72</w:t>
          </w:r>
        </w:fldSimple>
      </w:p>
    </w:sdtContent>
  </w:sdt>
  <w:p w:rsidR="008315C0" w:rsidRDefault="008315C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2E" w:rsidRDefault="00095A2E" w:rsidP="00D44F8F">
      <w:pPr>
        <w:spacing w:after="0" w:line="240" w:lineRule="auto"/>
      </w:pPr>
      <w:r>
        <w:separator/>
      </w:r>
    </w:p>
  </w:footnote>
  <w:footnote w:type="continuationSeparator" w:id="0">
    <w:p w:rsidR="00095A2E" w:rsidRDefault="00095A2E" w:rsidP="00D44F8F">
      <w:pPr>
        <w:spacing w:after="0" w:line="240" w:lineRule="auto"/>
      </w:pPr>
      <w:r>
        <w:continuationSeparator/>
      </w:r>
    </w:p>
  </w:footnote>
  <w:footnote w:id="1">
    <w:p w:rsidR="00545730" w:rsidRPr="00097497" w:rsidRDefault="00545730" w:rsidP="00085724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НОО).</w:t>
      </w:r>
    </w:p>
  </w:footnote>
  <w:footnote w:id="2">
    <w:p w:rsidR="00545730" w:rsidRPr="004547B5" w:rsidRDefault="00545730" w:rsidP="00085724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545730" w:rsidRDefault="00545730" w:rsidP="00DA0814">
      <w:pPr>
        <w:pStyle w:val="a9"/>
        <w:spacing w:before="0" w:after="0" w:line="240" w:lineRule="auto"/>
        <w:jc w:val="both"/>
      </w:pPr>
      <w:r>
        <w:rPr>
          <w:rStyle w:val="aa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545730" w:rsidRPr="00E83012" w:rsidRDefault="00545730" w:rsidP="008F4744">
      <w:pPr>
        <w:pStyle w:val="ac"/>
        <w:rPr>
          <w:rFonts w:ascii="Times New Roman" w:hAnsi="Times New Roman" w:cs="Times New Roman"/>
        </w:rPr>
      </w:pPr>
      <w:r w:rsidRPr="00D3206F">
        <w:rPr>
          <w:rStyle w:val="ab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5">
    <w:p w:rsidR="00545730" w:rsidRDefault="00545730" w:rsidP="00CC287D">
      <w:pPr>
        <w:pStyle w:val="1"/>
        <w:spacing w:before="0" w:after="0" w:line="240" w:lineRule="auto"/>
        <w:jc w:val="both"/>
      </w:pPr>
      <w:r w:rsidRPr="00E0372E">
        <w:rPr>
          <w:rStyle w:val="ab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45730" w:rsidRDefault="00545730" w:rsidP="00CC287D">
      <w:pPr>
        <w:pStyle w:val="ac"/>
        <w:tabs>
          <w:tab w:val="left" w:pos="2490"/>
        </w:tabs>
      </w:pPr>
      <w:r>
        <w:tab/>
      </w:r>
    </w:p>
  </w:footnote>
  <w:footnote w:id="6">
    <w:p w:rsidR="00545730" w:rsidRDefault="00545730" w:rsidP="006F1FAD">
      <w:pPr>
        <w:pStyle w:val="1"/>
        <w:keepLines/>
        <w:numPr>
          <w:ilvl w:val="0"/>
          <w:numId w:val="10"/>
        </w:numPr>
        <w:spacing w:before="0" w:after="0" w:line="240" w:lineRule="auto"/>
        <w:ind w:left="0" w:firstLine="0"/>
        <w:jc w:val="both"/>
      </w:pPr>
      <w:r w:rsidRPr="0091192C">
        <w:rPr>
          <w:rStyle w:val="ab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7090640"/>
    <w:multiLevelType w:val="hybridMultilevel"/>
    <w:tmpl w:val="C7E6652E"/>
    <w:lvl w:ilvl="0" w:tplc="2C2C2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8F6E2">
      <w:numFmt w:val="none"/>
      <w:lvlText w:val=""/>
      <w:lvlJc w:val="left"/>
      <w:pPr>
        <w:tabs>
          <w:tab w:val="num" w:pos="360"/>
        </w:tabs>
      </w:pPr>
    </w:lvl>
    <w:lvl w:ilvl="2" w:tplc="CC30C38E">
      <w:numFmt w:val="none"/>
      <w:lvlText w:val=""/>
      <w:lvlJc w:val="left"/>
      <w:pPr>
        <w:tabs>
          <w:tab w:val="num" w:pos="360"/>
        </w:tabs>
      </w:pPr>
    </w:lvl>
    <w:lvl w:ilvl="3" w:tplc="90DA7A76">
      <w:numFmt w:val="none"/>
      <w:lvlText w:val=""/>
      <w:lvlJc w:val="left"/>
      <w:pPr>
        <w:tabs>
          <w:tab w:val="num" w:pos="360"/>
        </w:tabs>
      </w:pPr>
    </w:lvl>
    <w:lvl w:ilvl="4" w:tplc="932EC26E">
      <w:numFmt w:val="none"/>
      <w:lvlText w:val=""/>
      <w:lvlJc w:val="left"/>
      <w:pPr>
        <w:tabs>
          <w:tab w:val="num" w:pos="360"/>
        </w:tabs>
      </w:pPr>
    </w:lvl>
    <w:lvl w:ilvl="5" w:tplc="8154F55E">
      <w:numFmt w:val="none"/>
      <w:lvlText w:val=""/>
      <w:lvlJc w:val="left"/>
      <w:pPr>
        <w:tabs>
          <w:tab w:val="num" w:pos="360"/>
        </w:tabs>
      </w:pPr>
    </w:lvl>
    <w:lvl w:ilvl="6" w:tplc="9B908104">
      <w:numFmt w:val="none"/>
      <w:lvlText w:val=""/>
      <w:lvlJc w:val="left"/>
      <w:pPr>
        <w:tabs>
          <w:tab w:val="num" w:pos="360"/>
        </w:tabs>
      </w:pPr>
    </w:lvl>
    <w:lvl w:ilvl="7" w:tplc="0EC4D018">
      <w:numFmt w:val="none"/>
      <w:lvlText w:val=""/>
      <w:lvlJc w:val="left"/>
      <w:pPr>
        <w:tabs>
          <w:tab w:val="num" w:pos="360"/>
        </w:tabs>
      </w:pPr>
    </w:lvl>
    <w:lvl w:ilvl="8" w:tplc="CBFC3AB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22B2614"/>
    <w:multiLevelType w:val="hybridMultilevel"/>
    <w:tmpl w:val="16F0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613218"/>
    <w:multiLevelType w:val="hybridMultilevel"/>
    <w:tmpl w:val="CFEC3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F77D3E"/>
    <w:multiLevelType w:val="hybridMultilevel"/>
    <w:tmpl w:val="223A68DC"/>
    <w:lvl w:ilvl="0" w:tplc="3B86CC6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E08FBC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B21E2E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CEA7D3C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EE07B8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E0CC88E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358B344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CE307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F037BC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251161"/>
    <w:multiLevelType w:val="hybridMultilevel"/>
    <w:tmpl w:val="6F5A7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671E05"/>
    <w:multiLevelType w:val="hybridMultilevel"/>
    <w:tmpl w:val="BE30D258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9C1409"/>
    <w:multiLevelType w:val="hybridMultilevel"/>
    <w:tmpl w:val="D7F69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725FFD"/>
    <w:multiLevelType w:val="hybridMultilevel"/>
    <w:tmpl w:val="9D8ED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195FBC"/>
    <w:multiLevelType w:val="hybridMultilevel"/>
    <w:tmpl w:val="5414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C40D51"/>
    <w:multiLevelType w:val="hybridMultilevel"/>
    <w:tmpl w:val="4E2A2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9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0">
    <w:nsid w:val="6C4E42B7"/>
    <w:multiLevelType w:val="hybridMultilevel"/>
    <w:tmpl w:val="FDBE2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BD3684"/>
    <w:multiLevelType w:val="hybridMultilevel"/>
    <w:tmpl w:val="553A1E20"/>
    <w:lvl w:ilvl="0" w:tplc="2B04AD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A86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41A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C62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698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2BF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82B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A0A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CA5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42814"/>
    <w:multiLevelType w:val="hybridMultilevel"/>
    <w:tmpl w:val="71A67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5"/>
  </w:num>
  <w:num w:numId="5">
    <w:abstractNumId w:val="34"/>
  </w:num>
  <w:num w:numId="6">
    <w:abstractNumId w:val="31"/>
  </w:num>
  <w:num w:numId="7">
    <w:abstractNumId w:val="15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7"/>
  </w:num>
  <w:num w:numId="13">
    <w:abstractNumId w:val="27"/>
  </w:num>
  <w:num w:numId="14">
    <w:abstractNumId w:val="9"/>
  </w:num>
  <w:num w:numId="15">
    <w:abstractNumId w:val="29"/>
  </w:num>
  <w:num w:numId="16">
    <w:abstractNumId w:val="24"/>
  </w:num>
  <w:num w:numId="17">
    <w:abstractNumId w:val="28"/>
  </w:num>
  <w:num w:numId="18">
    <w:abstractNumId w:val="3"/>
  </w:num>
  <w:num w:numId="19">
    <w:abstractNumId w:val="6"/>
  </w:num>
  <w:num w:numId="20">
    <w:abstractNumId w:val="7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25"/>
  </w:num>
  <w:num w:numId="26">
    <w:abstractNumId w:val="26"/>
  </w:num>
  <w:num w:numId="27">
    <w:abstractNumId w:val="30"/>
  </w:num>
  <w:num w:numId="28">
    <w:abstractNumId w:val="20"/>
  </w:num>
  <w:num w:numId="29">
    <w:abstractNumId w:val="32"/>
  </w:num>
  <w:num w:numId="30">
    <w:abstractNumId w:val="19"/>
  </w:num>
  <w:num w:numId="31">
    <w:abstractNumId w:val="16"/>
  </w:num>
  <w:num w:numId="32">
    <w:abstractNumId w:val="33"/>
  </w:num>
  <w:num w:numId="33">
    <w:abstractNumId w:val="14"/>
  </w:num>
  <w:num w:numId="34">
    <w:abstractNumId w:val="2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62F6E"/>
    <w:rsid w:val="00031A2F"/>
    <w:rsid w:val="00085724"/>
    <w:rsid w:val="00095A2E"/>
    <w:rsid w:val="00102267"/>
    <w:rsid w:val="00107847"/>
    <w:rsid w:val="00114978"/>
    <w:rsid w:val="00145218"/>
    <w:rsid w:val="00147E9C"/>
    <w:rsid w:val="001E4ED2"/>
    <w:rsid w:val="001E7F67"/>
    <w:rsid w:val="002109E5"/>
    <w:rsid w:val="00226F96"/>
    <w:rsid w:val="002367EA"/>
    <w:rsid w:val="00250A60"/>
    <w:rsid w:val="00275ADC"/>
    <w:rsid w:val="00281BE9"/>
    <w:rsid w:val="002A33AA"/>
    <w:rsid w:val="002A6BEB"/>
    <w:rsid w:val="00313E1D"/>
    <w:rsid w:val="00341547"/>
    <w:rsid w:val="00343ABA"/>
    <w:rsid w:val="003672B9"/>
    <w:rsid w:val="003C087C"/>
    <w:rsid w:val="003D17CE"/>
    <w:rsid w:val="00400226"/>
    <w:rsid w:val="00471978"/>
    <w:rsid w:val="00486BB4"/>
    <w:rsid w:val="00510118"/>
    <w:rsid w:val="00545730"/>
    <w:rsid w:val="00562536"/>
    <w:rsid w:val="005A0CEF"/>
    <w:rsid w:val="005A198D"/>
    <w:rsid w:val="005B4E78"/>
    <w:rsid w:val="005B7F05"/>
    <w:rsid w:val="005E2D2E"/>
    <w:rsid w:val="005F29DC"/>
    <w:rsid w:val="00655918"/>
    <w:rsid w:val="0065647C"/>
    <w:rsid w:val="00662CEF"/>
    <w:rsid w:val="00692D5B"/>
    <w:rsid w:val="00693B87"/>
    <w:rsid w:val="006A16B3"/>
    <w:rsid w:val="006D0487"/>
    <w:rsid w:val="006F1FAD"/>
    <w:rsid w:val="00754A43"/>
    <w:rsid w:val="007813C0"/>
    <w:rsid w:val="007F6050"/>
    <w:rsid w:val="008251AF"/>
    <w:rsid w:val="008315C0"/>
    <w:rsid w:val="00874D38"/>
    <w:rsid w:val="008A0C60"/>
    <w:rsid w:val="008E3811"/>
    <w:rsid w:val="008F4744"/>
    <w:rsid w:val="00946D93"/>
    <w:rsid w:val="009661BA"/>
    <w:rsid w:val="009834CA"/>
    <w:rsid w:val="009835F1"/>
    <w:rsid w:val="009B5D90"/>
    <w:rsid w:val="00A14D2B"/>
    <w:rsid w:val="00A3711F"/>
    <w:rsid w:val="00A70A5A"/>
    <w:rsid w:val="00AC4083"/>
    <w:rsid w:val="00AC43E4"/>
    <w:rsid w:val="00AD3438"/>
    <w:rsid w:val="00AE5308"/>
    <w:rsid w:val="00B4546D"/>
    <w:rsid w:val="00B81217"/>
    <w:rsid w:val="00B81222"/>
    <w:rsid w:val="00B96417"/>
    <w:rsid w:val="00BA56D6"/>
    <w:rsid w:val="00BE06D6"/>
    <w:rsid w:val="00BF3A69"/>
    <w:rsid w:val="00C91A1E"/>
    <w:rsid w:val="00CC287D"/>
    <w:rsid w:val="00CD73A9"/>
    <w:rsid w:val="00CE08F2"/>
    <w:rsid w:val="00CE4DDF"/>
    <w:rsid w:val="00D30351"/>
    <w:rsid w:val="00D44F8F"/>
    <w:rsid w:val="00D65F09"/>
    <w:rsid w:val="00DA0814"/>
    <w:rsid w:val="00DA17BB"/>
    <w:rsid w:val="00E13191"/>
    <w:rsid w:val="00E64336"/>
    <w:rsid w:val="00E7176A"/>
    <w:rsid w:val="00EE7A8C"/>
    <w:rsid w:val="00EF39B1"/>
    <w:rsid w:val="00F01786"/>
    <w:rsid w:val="00F342A7"/>
    <w:rsid w:val="00F515B5"/>
    <w:rsid w:val="00F62F6E"/>
    <w:rsid w:val="00F71B88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6E"/>
  </w:style>
  <w:style w:type="paragraph" w:styleId="1">
    <w:name w:val="heading 1"/>
    <w:basedOn w:val="a"/>
    <w:next w:val="a"/>
    <w:link w:val="10"/>
    <w:uiPriority w:val="9"/>
    <w:qFormat/>
    <w:rsid w:val="006F1FA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F62F6E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B81222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">
    <w:name w:val="toc 3"/>
    <w:basedOn w:val="a"/>
    <w:next w:val="a"/>
    <w:autoRedefine/>
    <w:uiPriority w:val="39"/>
    <w:unhideWhenUsed/>
    <w:rsid w:val="00B81222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character" w:styleId="a4">
    <w:name w:val="Hyperlink"/>
    <w:uiPriority w:val="99"/>
    <w:unhideWhenUsed/>
    <w:rsid w:val="00B8122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81222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a5">
    <w:name w:val="А ОСН ТЕКСТ"/>
    <w:basedOn w:val="a"/>
    <w:link w:val="a6"/>
    <w:rsid w:val="00B8122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6">
    <w:name w:val="А ОСН ТЕКСТ Знак"/>
    <w:link w:val="a5"/>
    <w:rsid w:val="00B8122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662CEF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8">
    <w:name w:val="Основной текст Знак"/>
    <w:basedOn w:val="a0"/>
    <w:link w:val="a7"/>
    <w:uiPriority w:val="99"/>
    <w:semiHidden/>
    <w:rsid w:val="00662CEF"/>
    <w:rPr>
      <w:rFonts w:ascii="Calibri" w:eastAsia="Arial Unicode MS" w:hAnsi="Calibri" w:cs="Times New Roman"/>
      <w:color w:val="00000A"/>
      <w:kern w:val="1"/>
    </w:rPr>
  </w:style>
  <w:style w:type="paragraph" w:customStyle="1" w:styleId="Standard">
    <w:name w:val="Standard"/>
    <w:link w:val="Standard1"/>
    <w:uiPriority w:val="99"/>
    <w:rsid w:val="003672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3672B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D44F8F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имвол сноски"/>
    <w:rsid w:val="00D44F8F"/>
    <w:rPr>
      <w:vertAlign w:val="superscript"/>
    </w:rPr>
  </w:style>
  <w:style w:type="character" w:customStyle="1" w:styleId="12">
    <w:name w:val="Знак сноски1"/>
    <w:rsid w:val="00D44F8F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693B8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b">
    <w:name w:val="footnote reference"/>
    <w:uiPriority w:val="99"/>
    <w:rsid w:val="00085724"/>
    <w:rPr>
      <w:vertAlign w:val="superscript"/>
    </w:rPr>
  </w:style>
  <w:style w:type="paragraph" w:styleId="ac">
    <w:name w:val="footnote text"/>
    <w:aliases w:val="Основной текст с отступом1,Основной текст с отступом11,Body Text Indent,Знак1,Body Text Indent1"/>
    <w:basedOn w:val="a"/>
    <w:link w:val="ad"/>
    <w:rsid w:val="00085724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c"/>
    <w:rsid w:val="0008572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rsid w:val="00085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0857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085724"/>
  </w:style>
  <w:style w:type="paragraph" w:customStyle="1" w:styleId="09PodZAG">
    <w:name w:val="09PodZAG_п/ж"/>
    <w:basedOn w:val="a"/>
    <w:uiPriority w:val="99"/>
    <w:rsid w:val="00085724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964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6417"/>
  </w:style>
  <w:style w:type="paragraph" w:styleId="af0">
    <w:name w:val="List Paragraph"/>
    <w:basedOn w:val="a"/>
    <w:uiPriority w:val="34"/>
    <w:qFormat/>
    <w:rsid w:val="00B9641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1">
    <w:name w:val="annotation reference"/>
    <w:semiHidden/>
    <w:unhideWhenUsed/>
    <w:rsid w:val="00B96417"/>
    <w:rPr>
      <w:sz w:val="16"/>
      <w:szCs w:val="16"/>
    </w:rPr>
  </w:style>
  <w:style w:type="table" w:styleId="af2">
    <w:name w:val="Table Grid"/>
    <w:basedOn w:val="a1"/>
    <w:uiPriority w:val="59"/>
    <w:rsid w:val="0025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"/>
    <w:basedOn w:val="a"/>
    <w:link w:val="af4"/>
    <w:rsid w:val="00874D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874D38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rsid w:val="00874D3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6F1FAD"/>
  </w:style>
  <w:style w:type="character" w:customStyle="1" w:styleId="10">
    <w:name w:val="Заголовок 1 Знак"/>
    <w:basedOn w:val="a0"/>
    <w:link w:val="1"/>
    <w:uiPriority w:val="9"/>
    <w:rsid w:val="006F1FAD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customStyle="1" w:styleId="18TexstSPISOK1">
    <w:name w:val="18TexstSPISOK_1"/>
    <w:aliases w:val="1"/>
    <w:basedOn w:val="a"/>
    <w:rsid w:val="006F1FAD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Default">
    <w:name w:val="Default"/>
    <w:rsid w:val="006F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4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65F0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Основной текст + Курсив3"/>
    <w:rsid w:val="005A0CE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c12">
    <w:name w:val="c12"/>
    <w:basedOn w:val="a0"/>
    <w:rsid w:val="009661BA"/>
  </w:style>
  <w:style w:type="paragraph" w:customStyle="1" w:styleId="c11">
    <w:name w:val="c11"/>
    <w:basedOn w:val="a"/>
    <w:rsid w:val="0096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Курсив1"/>
    <w:rsid w:val="007813C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western">
    <w:name w:val="western"/>
    <w:basedOn w:val="a"/>
    <w:rsid w:val="0011497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Буллит"/>
    <w:basedOn w:val="af3"/>
    <w:rsid w:val="00CC287D"/>
    <w:pPr>
      <w:ind w:firstLine="244"/>
    </w:pPr>
  </w:style>
  <w:style w:type="character" w:customStyle="1" w:styleId="Zag11">
    <w:name w:val="Zag_11"/>
    <w:rsid w:val="005F29D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29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">
    <w:name w:val="normal"/>
    <w:rsid w:val="005F29D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6">
    <w:name w:val="А_основной"/>
    <w:basedOn w:val="a"/>
    <w:link w:val="af7"/>
    <w:qFormat/>
    <w:rsid w:val="00AC40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_основной Знак"/>
    <w:basedOn w:val="a0"/>
    <w:link w:val="af6"/>
    <w:rsid w:val="00AC4083"/>
    <w:rPr>
      <w:rFonts w:ascii="Times New Roman" w:eastAsia="Calibri" w:hAnsi="Times New Roman" w:cs="Times New Roman"/>
      <w:sz w:val="28"/>
      <w:szCs w:val="28"/>
    </w:rPr>
  </w:style>
  <w:style w:type="paragraph" w:customStyle="1" w:styleId="Zag1">
    <w:name w:val="Zag_1"/>
    <w:basedOn w:val="a"/>
    <w:rsid w:val="00AC408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83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315C0"/>
  </w:style>
  <w:style w:type="paragraph" w:styleId="afa">
    <w:name w:val="footer"/>
    <w:basedOn w:val="a"/>
    <w:link w:val="afb"/>
    <w:uiPriority w:val="99"/>
    <w:unhideWhenUsed/>
    <w:rsid w:val="0083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3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8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9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92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72</Pages>
  <Words>23018</Words>
  <Characters>131205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2016-04-06T07:57:00Z</dcterms:created>
  <dcterms:modified xsi:type="dcterms:W3CDTF">2016-04-17T10:12:00Z</dcterms:modified>
</cp:coreProperties>
</file>